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9D610" w14:textId="77777777" w:rsidR="006D781D" w:rsidRDefault="006D781D" w:rsidP="006D781D">
      <w:pPr>
        <w:spacing w:after="0" w:line="240" w:lineRule="auto"/>
        <w:ind w:left="0" w:right="0" w:firstLine="0"/>
        <w:rPr>
          <w:b/>
          <w:color w:val="auto"/>
          <w:sz w:val="22"/>
        </w:rPr>
      </w:pPr>
    </w:p>
    <w:p w14:paraId="76BE29C8" w14:textId="40D77B81" w:rsidR="007040AD" w:rsidRPr="00F91006" w:rsidRDefault="007040AD" w:rsidP="007040AD">
      <w:pPr>
        <w:spacing w:after="0" w:line="240" w:lineRule="auto"/>
        <w:ind w:left="0" w:right="0" w:firstLine="0"/>
        <w:jc w:val="right"/>
        <w:rPr>
          <w:b/>
          <w:color w:val="auto"/>
          <w:sz w:val="22"/>
        </w:rPr>
      </w:pPr>
      <w:r w:rsidRPr="00F91006">
        <w:rPr>
          <w:b/>
          <w:color w:val="auto"/>
          <w:sz w:val="22"/>
        </w:rPr>
        <w:t>Załącznik nr 5</w:t>
      </w:r>
    </w:p>
    <w:p w14:paraId="7855D803" w14:textId="26A4BC42" w:rsidR="007040AD" w:rsidRPr="00F91006" w:rsidRDefault="007040AD" w:rsidP="007040AD">
      <w:pPr>
        <w:spacing w:after="0" w:line="240" w:lineRule="auto"/>
        <w:ind w:left="0" w:right="0" w:firstLine="0"/>
        <w:jc w:val="right"/>
        <w:rPr>
          <w:color w:val="auto"/>
          <w:sz w:val="22"/>
        </w:rPr>
      </w:pPr>
      <w:r w:rsidRPr="00F91006">
        <w:rPr>
          <w:color w:val="auto"/>
          <w:sz w:val="22"/>
        </w:rPr>
        <w:t xml:space="preserve">Zamawiający: </w:t>
      </w:r>
      <w:r w:rsidR="00AD755F" w:rsidRPr="00F91006">
        <w:rPr>
          <w:color w:val="auto"/>
          <w:sz w:val="22"/>
        </w:rPr>
        <w:t>Gmina Lyski, ul. Dworcowa 1a, 44-295 Lyski</w:t>
      </w:r>
    </w:p>
    <w:p w14:paraId="104CDCC2" w14:textId="4DFE9297" w:rsidR="007040AD" w:rsidRPr="00F91006" w:rsidRDefault="003C4D95" w:rsidP="007040AD">
      <w:pPr>
        <w:shd w:val="clear" w:color="auto" w:fill="D9D9D9" w:themeFill="background1" w:themeFillShade="D9"/>
        <w:spacing w:before="100" w:beforeAutospacing="1" w:after="0" w:line="240" w:lineRule="auto"/>
        <w:ind w:left="0" w:right="0" w:firstLine="0"/>
        <w:jc w:val="center"/>
        <w:rPr>
          <w:b/>
          <w:color w:val="auto"/>
          <w:sz w:val="22"/>
        </w:rPr>
      </w:pPr>
      <w:r w:rsidRPr="00F91006">
        <w:rPr>
          <w:b/>
          <w:color w:val="auto"/>
          <w:sz w:val="22"/>
        </w:rPr>
        <w:t>projektowane postanowienia umowy</w:t>
      </w:r>
    </w:p>
    <w:p w14:paraId="5222F1C8" w14:textId="77777777" w:rsidR="006D781D" w:rsidRDefault="006D781D" w:rsidP="006D781D">
      <w:pPr>
        <w:tabs>
          <w:tab w:val="left" w:pos="3570"/>
        </w:tabs>
        <w:spacing w:line="247" w:lineRule="auto"/>
        <w:ind w:left="0" w:firstLine="0"/>
        <w:rPr>
          <w:b/>
          <w:color w:val="auto"/>
          <w:sz w:val="22"/>
        </w:rPr>
      </w:pPr>
    </w:p>
    <w:p w14:paraId="34D84935" w14:textId="53BE99E6" w:rsidR="006D781D" w:rsidRPr="006D781D" w:rsidRDefault="006D781D" w:rsidP="006D781D">
      <w:pPr>
        <w:tabs>
          <w:tab w:val="left" w:pos="3570"/>
        </w:tabs>
        <w:spacing w:line="247" w:lineRule="auto"/>
        <w:ind w:left="0" w:firstLine="0"/>
        <w:jc w:val="center"/>
        <w:rPr>
          <w:sz w:val="22"/>
        </w:rPr>
      </w:pPr>
      <w:r w:rsidRPr="006D781D">
        <w:rPr>
          <w:b/>
          <w:bCs/>
          <w:color w:val="auto"/>
          <w:sz w:val="22"/>
        </w:rPr>
        <w:t>Umowa nr………</w:t>
      </w:r>
    </w:p>
    <w:p w14:paraId="687D3E2F" w14:textId="77777777" w:rsidR="006D781D" w:rsidRPr="006D781D" w:rsidRDefault="006D781D" w:rsidP="006D781D">
      <w:pPr>
        <w:tabs>
          <w:tab w:val="left" w:pos="3570"/>
        </w:tabs>
        <w:spacing w:line="247" w:lineRule="auto"/>
        <w:rPr>
          <w:sz w:val="22"/>
        </w:rPr>
      </w:pPr>
      <w:r w:rsidRPr="006D781D">
        <w:rPr>
          <w:sz w:val="22"/>
        </w:rPr>
        <w:tab/>
      </w:r>
    </w:p>
    <w:p w14:paraId="27C7794D" w14:textId="77777777" w:rsidR="006D781D" w:rsidRPr="006D781D" w:rsidRDefault="006D781D" w:rsidP="006D781D">
      <w:pPr>
        <w:spacing w:after="0" w:line="247" w:lineRule="auto"/>
        <w:ind w:left="0" w:right="0" w:firstLine="0"/>
        <w:jc w:val="left"/>
        <w:rPr>
          <w:sz w:val="22"/>
        </w:rPr>
        <w:sectPr w:rsidR="006D781D" w:rsidRPr="006D781D" w:rsidSect="006D781D">
          <w:headerReference w:type="default" r:id="rId8"/>
          <w:footnotePr>
            <w:numRestart w:val="eachPage"/>
          </w:footnotePr>
          <w:type w:val="continuous"/>
          <w:pgSz w:w="11907" w:h="16840"/>
          <w:pgMar w:top="1065" w:right="1417" w:bottom="1417" w:left="1417" w:header="426" w:footer="709" w:gutter="0"/>
          <w:cols w:space="708"/>
        </w:sectPr>
      </w:pPr>
    </w:p>
    <w:p w14:paraId="2A854BDA" w14:textId="77777777" w:rsidR="006D781D" w:rsidRPr="006D781D" w:rsidRDefault="006D781D" w:rsidP="006D781D">
      <w:pPr>
        <w:widowControl w:val="0"/>
        <w:tabs>
          <w:tab w:val="left" w:pos="360"/>
        </w:tabs>
        <w:spacing w:after="0" w:line="247" w:lineRule="auto"/>
        <w:ind w:left="0" w:right="0" w:firstLine="0"/>
        <w:rPr>
          <w:rFonts w:eastAsia="SimSun"/>
          <w:color w:val="auto"/>
          <w:sz w:val="22"/>
          <w:lang w:eastAsia="hi-IN" w:bidi="hi-IN"/>
        </w:rPr>
      </w:pPr>
      <w:r w:rsidRPr="006D781D">
        <w:rPr>
          <w:rFonts w:eastAsia="SimSun"/>
          <w:color w:val="auto"/>
          <w:sz w:val="22"/>
          <w:lang w:eastAsia="hi-IN" w:bidi="hi-IN"/>
        </w:rPr>
        <w:t>zawarta w dniu ...................................... pomiędzy</w:t>
      </w:r>
    </w:p>
    <w:p w14:paraId="56BBAB9B" w14:textId="77777777" w:rsidR="006D781D" w:rsidRPr="006D781D" w:rsidRDefault="006D781D" w:rsidP="006D781D">
      <w:pPr>
        <w:widowControl w:val="0"/>
        <w:tabs>
          <w:tab w:val="left" w:pos="360"/>
        </w:tabs>
        <w:spacing w:after="0" w:line="247" w:lineRule="auto"/>
        <w:ind w:left="0" w:right="0" w:firstLine="0"/>
        <w:rPr>
          <w:rFonts w:eastAsia="SimSun"/>
          <w:color w:val="auto"/>
          <w:sz w:val="22"/>
          <w:lang w:eastAsia="hi-IN" w:bidi="hi-IN"/>
        </w:rPr>
      </w:pPr>
    </w:p>
    <w:p w14:paraId="78B34919" w14:textId="77777777" w:rsidR="006D781D" w:rsidRPr="006D781D" w:rsidRDefault="006D781D" w:rsidP="006D781D">
      <w:pPr>
        <w:widowControl w:val="0"/>
        <w:tabs>
          <w:tab w:val="left" w:pos="360"/>
        </w:tabs>
        <w:spacing w:after="0" w:line="247" w:lineRule="auto"/>
        <w:ind w:left="0" w:right="0" w:firstLine="0"/>
      </w:pPr>
      <w:r w:rsidRPr="006D781D">
        <w:rPr>
          <w:rFonts w:eastAsia="SimSun"/>
          <w:color w:val="auto"/>
          <w:sz w:val="22"/>
          <w:lang w:eastAsia="hi-IN" w:bidi="hi-IN"/>
        </w:rPr>
        <w:t xml:space="preserve">Zamawiającym, tj. </w:t>
      </w:r>
      <w:r w:rsidRPr="006D781D">
        <w:rPr>
          <w:rFonts w:eastAsia="SimSun"/>
          <w:b/>
          <w:bCs/>
          <w:color w:val="auto"/>
          <w:sz w:val="22"/>
          <w:lang w:eastAsia="hi-IN" w:bidi="hi-IN"/>
        </w:rPr>
        <w:t>Gminą Lyski</w:t>
      </w:r>
      <w:r w:rsidRPr="006D781D">
        <w:rPr>
          <w:rFonts w:eastAsia="SimSun"/>
          <w:color w:val="auto"/>
          <w:sz w:val="22"/>
          <w:lang w:eastAsia="hi-IN" w:bidi="hi-IN"/>
        </w:rPr>
        <w:t>, ul. Dworcowa 1a, 44-295 Lyski, NIP 6423190005,</w:t>
      </w:r>
      <w:r w:rsidRPr="006D781D">
        <w:rPr>
          <w:rFonts w:eastAsia="Calibri"/>
          <w:color w:val="auto"/>
          <w:sz w:val="22"/>
          <w:lang w:eastAsia="en-US"/>
        </w:rPr>
        <w:t xml:space="preserve"> </w:t>
      </w:r>
    </w:p>
    <w:p w14:paraId="11084496" w14:textId="77777777" w:rsidR="006D781D" w:rsidRPr="006D781D" w:rsidRDefault="006D781D" w:rsidP="006D781D">
      <w:pPr>
        <w:widowControl w:val="0"/>
        <w:tabs>
          <w:tab w:val="left" w:pos="360"/>
        </w:tabs>
        <w:spacing w:after="0" w:line="247" w:lineRule="auto"/>
        <w:ind w:left="0" w:right="0" w:firstLine="0"/>
      </w:pPr>
      <w:r w:rsidRPr="006D781D">
        <w:rPr>
          <w:rFonts w:eastAsia="SimSun"/>
          <w:color w:val="auto"/>
          <w:sz w:val="22"/>
          <w:lang w:eastAsia="hi-IN" w:bidi="hi-IN"/>
        </w:rPr>
        <w:t xml:space="preserve">adres do korespondencji ul. Dworcowa 30, 44-295 Sumina, którą reprezentuje: </w:t>
      </w:r>
    </w:p>
    <w:p w14:paraId="053BF5C1" w14:textId="77777777" w:rsidR="006D781D" w:rsidRPr="006D781D" w:rsidRDefault="006D781D" w:rsidP="006D781D">
      <w:pPr>
        <w:widowControl w:val="0"/>
        <w:tabs>
          <w:tab w:val="left" w:pos="360"/>
        </w:tabs>
        <w:spacing w:after="0" w:line="247" w:lineRule="auto"/>
        <w:ind w:left="0" w:right="0" w:firstLine="0"/>
      </w:pPr>
      <w:r w:rsidRPr="006D781D">
        <w:rPr>
          <w:rFonts w:eastAsia="SimSun"/>
          <w:b/>
          <w:color w:val="auto"/>
          <w:sz w:val="22"/>
          <w:lang w:eastAsia="hi-IN" w:bidi="hi-IN"/>
        </w:rPr>
        <w:t>Wójt Gminy Lyski – Sylwia Gabryelska-Ritzka</w:t>
      </w:r>
    </w:p>
    <w:p w14:paraId="684F969F" w14:textId="77777777" w:rsidR="006D781D" w:rsidRPr="006D781D" w:rsidRDefault="006D781D" w:rsidP="006D781D">
      <w:pPr>
        <w:widowControl w:val="0"/>
        <w:tabs>
          <w:tab w:val="left" w:pos="360"/>
        </w:tabs>
        <w:spacing w:after="0" w:line="247" w:lineRule="auto"/>
        <w:ind w:left="0" w:right="0" w:firstLine="0"/>
        <w:rPr>
          <w:rFonts w:eastAsia="SimSun"/>
          <w:color w:val="auto"/>
          <w:sz w:val="22"/>
          <w:lang w:eastAsia="hi-IN" w:bidi="hi-IN"/>
        </w:rPr>
      </w:pPr>
    </w:p>
    <w:p w14:paraId="505243BA"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r w:rsidRPr="006D781D">
        <w:rPr>
          <w:rFonts w:eastAsia="SimSun"/>
          <w:color w:val="auto"/>
          <w:sz w:val="22"/>
          <w:lang w:eastAsia="hi-IN" w:bidi="hi-IN"/>
        </w:rPr>
        <w:t xml:space="preserve">a Wykonawcą, którym jest:   </w:t>
      </w:r>
    </w:p>
    <w:p w14:paraId="7EFD1AF9"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r w:rsidRPr="006D781D">
        <w:rPr>
          <w:rFonts w:eastAsia="SimSun"/>
          <w:b/>
          <w:bCs/>
          <w:color w:val="auto"/>
          <w:sz w:val="22"/>
          <w:lang w:eastAsia="hi-IN" w:bidi="hi-IN"/>
        </w:rPr>
        <w:t>……………………………………………………………………</w:t>
      </w:r>
    </w:p>
    <w:p w14:paraId="4F00AB95"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r w:rsidRPr="006D781D">
        <w:rPr>
          <w:rFonts w:eastAsia="SimSun"/>
          <w:color w:val="auto"/>
          <w:sz w:val="22"/>
          <w:lang w:eastAsia="hi-IN" w:bidi="hi-IN"/>
        </w:rPr>
        <w:t xml:space="preserve">reprezentowanym przez: </w:t>
      </w:r>
      <w:r w:rsidRPr="006D781D">
        <w:rPr>
          <w:rFonts w:eastAsia="SimSun"/>
          <w:b/>
          <w:bCs/>
          <w:color w:val="auto"/>
          <w:sz w:val="22"/>
          <w:lang w:eastAsia="hi-IN" w:bidi="hi-IN"/>
        </w:rPr>
        <w:t>…………………………………………</w:t>
      </w:r>
    </w:p>
    <w:p w14:paraId="67C346F9"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p>
    <w:p w14:paraId="4986A21D"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p>
    <w:p w14:paraId="4D05FC57"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r w:rsidRPr="006D781D">
        <w:rPr>
          <w:rFonts w:eastAsia="SimSun"/>
          <w:color w:val="auto"/>
          <w:sz w:val="22"/>
          <w:lang w:eastAsia="hi-IN" w:bidi="hi-IN"/>
        </w:rPr>
        <w:t xml:space="preserve">w rezultacie dokonania przez Zamawiającego wyboru oferty Wykonawcy w trybie podstawowym, bez negocjacji zgodnie z ustawą z dnia 11 września 2019 r. – Prawo zamówień publicznych (t.j. Dz.U. </w:t>
      </w:r>
      <w:r w:rsidRPr="006D781D">
        <w:rPr>
          <w:rFonts w:eastAsia="SimSun"/>
          <w:color w:val="auto"/>
          <w:sz w:val="22"/>
          <w:lang w:eastAsia="hi-IN" w:bidi="hi-IN"/>
        </w:rPr>
        <w:br/>
        <w:t>z 2026 r. poz. 793)</w:t>
      </w:r>
    </w:p>
    <w:p w14:paraId="79AE6C38"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337A9FA6" w14:textId="77777777" w:rsidR="006D781D" w:rsidRPr="006D781D" w:rsidRDefault="006D781D" w:rsidP="006D781D">
      <w:pPr>
        <w:widowControl w:val="0"/>
        <w:tabs>
          <w:tab w:val="left" w:pos="720"/>
          <w:tab w:val="left" w:pos="780"/>
        </w:tabs>
        <w:spacing w:after="0" w:line="247" w:lineRule="auto"/>
        <w:ind w:left="360" w:right="0" w:hanging="360"/>
        <w:jc w:val="center"/>
      </w:pPr>
      <w:r w:rsidRPr="006D781D">
        <w:rPr>
          <w:rFonts w:eastAsia="SimSun"/>
          <w:color w:val="auto"/>
          <w:sz w:val="22"/>
          <w:lang w:eastAsia="hi-IN" w:bidi="hi-IN"/>
        </w:rPr>
        <w:t xml:space="preserve">§1 </w:t>
      </w:r>
      <w:r w:rsidRPr="006D781D">
        <w:rPr>
          <w:rFonts w:eastAsia="SimSun"/>
          <w:b/>
          <w:color w:val="auto"/>
          <w:sz w:val="22"/>
          <w:lang w:eastAsia="hi-IN" w:bidi="hi-IN"/>
        </w:rPr>
        <w:t>przedmiot umowy</w:t>
      </w:r>
    </w:p>
    <w:p w14:paraId="024B6E2A"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22CDDFFB" w14:textId="77777777" w:rsidR="006D781D" w:rsidRPr="006D781D" w:rsidRDefault="006D781D" w:rsidP="00CD6597">
      <w:pPr>
        <w:widowControl w:val="0"/>
        <w:numPr>
          <w:ilvl w:val="0"/>
          <w:numId w:val="49"/>
        </w:numPr>
        <w:suppressAutoHyphens/>
        <w:autoSpaceDN w:val="0"/>
        <w:spacing w:after="0" w:line="240" w:lineRule="auto"/>
        <w:ind w:right="0"/>
        <w:contextualSpacing/>
        <w:rPr>
          <w:color w:val="auto"/>
          <w:sz w:val="20"/>
          <w:szCs w:val="20"/>
        </w:rPr>
      </w:pPr>
      <w:r w:rsidRPr="006D781D">
        <w:rPr>
          <w:rFonts w:eastAsia="SimSun"/>
          <w:color w:val="auto"/>
          <w:sz w:val="22"/>
          <w:lang w:eastAsia="hi-IN" w:bidi="hi-IN"/>
        </w:rPr>
        <w:t xml:space="preserve">Przedmiotem umowy jest </w:t>
      </w:r>
      <w:r w:rsidRPr="006D781D">
        <w:rPr>
          <w:rFonts w:eastAsia="SimSun"/>
          <w:b/>
          <w:bCs/>
          <w:color w:val="auto"/>
          <w:sz w:val="22"/>
          <w:lang w:eastAsia="hi-IN" w:bidi="hi-IN"/>
        </w:rPr>
        <w:t>Montaż instalacji fotowoltaicznej w SP Raszczyce w formie zadaszenia</w:t>
      </w:r>
      <w:r w:rsidRPr="006D781D">
        <w:rPr>
          <w:b/>
          <w:bCs/>
          <w:color w:val="auto"/>
          <w:sz w:val="22"/>
        </w:rPr>
        <w:t xml:space="preserve">. </w:t>
      </w:r>
      <w:r w:rsidRPr="006D781D">
        <w:rPr>
          <w:rFonts w:eastAsia="SimSun"/>
          <w:color w:val="auto"/>
          <w:sz w:val="22"/>
          <w:lang w:eastAsia="hi-IN" w:bidi="hi-IN"/>
        </w:rPr>
        <w:t>Szczegółowy zakres robót opisany został w Specyfikacji warunków zamówienia (dalej SWZ) oraz dokumentacji stanowiącej załącznik nr ……… do SWZ.</w:t>
      </w:r>
    </w:p>
    <w:p w14:paraId="4F1665CB" w14:textId="77777777" w:rsidR="006D781D" w:rsidRPr="006D781D" w:rsidRDefault="006D781D" w:rsidP="00CD6597">
      <w:pPr>
        <w:widowControl w:val="0"/>
        <w:numPr>
          <w:ilvl w:val="0"/>
          <w:numId w:val="49"/>
        </w:numPr>
        <w:tabs>
          <w:tab w:val="left" w:pos="4524"/>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Roboty muszą być wykonane zgodnie z obowiązującymi przepisami, normami oraz zasadami współczesnej wiedzy technicznej.</w:t>
      </w:r>
    </w:p>
    <w:p w14:paraId="294C03C6" w14:textId="77777777" w:rsidR="006D781D" w:rsidRPr="006D781D" w:rsidRDefault="006D781D" w:rsidP="006D781D">
      <w:pPr>
        <w:widowControl w:val="0"/>
        <w:spacing w:after="0" w:line="247" w:lineRule="auto"/>
        <w:ind w:left="720" w:right="0" w:firstLine="0"/>
        <w:rPr>
          <w:rFonts w:eastAsia="SimSun"/>
          <w:color w:val="auto"/>
          <w:sz w:val="22"/>
          <w:lang w:eastAsia="hi-IN" w:bidi="hi-IN"/>
        </w:rPr>
      </w:pPr>
    </w:p>
    <w:p w14:paraId="64399367" w14:textId="77777777" w:rsidR="006D781D" w:rsidRPr="006D781D" w:rsidRDefault="006D781D" w:rsidP="006D781D">
      <w:pPr>
        <w:widowControl w:val="0"/>
        <w:tabs>
          <w:tab w:val="left" w:pos="720"/>
          <w:tab w:val="left" w:pos="780"/>
        </w:tabs>
        <w:spacing w:after="0" w:line="247" w:lineRule="auto"/>
        <w:ind w:left="360" w:right="0" w:hanging="360"/>
        <w:jc w:val="center"/>
      </w:pPr>
      <w:r w:rsidRPr="006D781D">
        <w:rPr>
          <w:rFonts w:eastAsia="SimSun"/>
          <w:color w:val="auto"/>
          <w:sz w:val="22"/>
          <w:lang w:eastAsia="hi-IN" w:bidi="hi-IN"/>
        </w:rPr>
        <w:t xml:space="preserve">§2 </w:t>
      </w:r>
      <w:r w:rsidRPr="006D781D">
        <w:rPr>
          <w:rFonts w:eastAsia="SimSun"/>
          <w:b/>
          <w:color w:val="auto"/>
          <w:sz w:val="22"/>
          <w:lang w:eastAsia="hi-IN" w:bidi="hi-IN"/>
        </w:rPr>
        <w:t>termin wykonania zamówienia</w:t>
      </w:r>
    </w:p>
    <w:p w14:paraId="0FD8B368" w14:textId="77777777" w:rsidR="006D781D" w:rsidRPr="006D781D" w:rsidRDefault="006D781D" w:rsidP="006D781D">
      <w:pPr>
        <w:widowControl w:val="0"/>
        <w:tabs>
          <w:tab w:val="left" w:pos="720"/>
          <w:tab w:val="left" w:pos="780"/>
        </w:tabs>
        <w:spacing w:after="0" w:line="247" w:lineRule="auto"/>
        <w:ind w:left="360" w:right="0" w:hanging="360"/>
        <w:rPr>
          <w:rFonts w:eastAsia="SimSun"/>
          <w:b/>
          <w:color w:val="auto"/>
          <w:sz w:val="22"/>
          <w:lang w:eastAsia="hi-IN" w:bidi="hi-IN"/>
        </w:rPr>
      </w:pPr>
    </w:p>
    <w:p w14:paraId="07676038" w14:textId="77777777" w:rsidR="006D781D" w:rsidRPr="006D781D" w:rsidRDefault="006D781D" w:rsidP="006D781D">
      <w:pPr>
        <w:widowControl w:val="0"/>
        <w:spacing w:after="0" w:line="247" w:lineRule="auto"/>
        <w:ind w:left="0" w:right="0" w:firstLine="0"/>
      </w:pPr>
      <w:r w:rsidRPr="006D781D">
        <w:rPr>
          <w:rFonts w:eastAsia="SimSun"/>
          <w:color w:val="auto"/>
          <w:sz w:val="22"/>
          <w:lang w:eastAsia="hi-IN" w:bidi="hi-IN"/>
        </w:rPr>
        <w:t xml:space="preserve">Termin zakończenia robót będących przedmiotem umowy nastąpi nie później niż w terminie </w:t>
      </w:r>
      <w:r w:rsidRPr="006D781D">
        <w:rPr>
          <w:rFonts w:eastAsia="SimSun"/>
          <w:b/>
          <w:bCs/>
          <w:color w:val="auto"/>
          <w:sz w:val="22"/>
          <w:lang w:eastAsia="hi-IN" w:bidi="hi-IN"/>
        </w:rPr>
        <w:t>do</w:t>
      </w:r>
      <w:r w:rsidRPr="006D781D">
        <w:rPr>
          <w:rFonts w:eastAsia="SimSun"/>
          <w:color w:val="auto"/>
          <w:sz w:val="22"/>
          <w:lang w:eastAsia="hi-IN" w:bidi="hi-IN"/>
        </w:rPr>
        <w:t xml:space="preserve"> </w:t>
      </w:r>
      <w:r w:rsidRPr="006D781D">
        <w:rPr>
          <w:rFonts w:eastAsia="SimSun"/>
          <w:b/>
          <w:bCs/>
          <w:color w:val="auto"/>
          <w:sz w:val="22"/>
          <w:lang w:eastAsia="hi-IN" w:bidi="hi-IN"/>
        </w:rPr>
        <w:t xml:space="preserve">6 miesięcy </w:t>
      </w:r>
      <w:r w:rsidRPr="006D781D">
        <w:rPr>
          <w:rFonts w:eastAsia="SimSun"/>
          <w:color w:val="auto"/>
          <w:sz w:val="22"/>
          <w:lang w:eastAsia="hi-IN" w:bidi="hi-IN"/>
        </w:rPr>
        <w:t xml:space="preserve">od dnia podpisania umowy tj. </w:t>
      </w:r>
      <w:r w:rsidRPr="006D781D">
        <w:rPr>
          <w:rFonts w:eastAsia="SimSun"/>
          <w:b/>
          <w:bCs/>
          <w:color w:val="auto"/>
          <w:sz w:val="22"/>
          <w:lang w:eastAsia="hi-IN" w:bidi="hi-IN"/>
        </w:rPr>
        <w:t>do dnia ……………………</w:t>
      </w:r>
    </w:p>
    <w:p w14:paraId="23E30A1B" w14:textId="77777777" w:rsidR="006D781D" w:rsidRPr="006D781D" w:rsidRDefault="006D781D" w:rsidP="006D781D">
      <w:pPr>
        <w:widowControl w:val="0"/>
        <w:spacing w:after="0" w:line="247" w:lineRule="auto"/>
        <w:ind w:left="720" w:right="0" w:firstLine="0"/>
        <w:rPr>
          <w:rFonts w:eastAsia="SimSun"/>
          <w:b/>
          <w:bCs/>
          <w:color w:val="auto"/>
          <w:sz w:val="22"/>
          <w:lang w:eastAsia="hi-IN" w:bidi="hi-IN"/>
        </w:rPr>
      </w:pPr>
    </w:p>
    <w:p w14:paraId="58076567" w14:textId="77777777" w:rsidR="006D781D" w:rsidRPr="006D781D" w:rsidRDefault="006D781D" w:rsidP="006D781D">
      <w:pPr>
        <w:widowControl w:val="0"/>
        <w:tabs>
          <w:tab w:val="left" w:pos="720"/>
          <w:tab w:val="left" w:pos="780"/>
        </w:tabs>
        <w:spacing w:after="0" w:line="247" w:lineRule="auto"/>
        <w:ind w:left="360" w:right="0" w:hanging="360"/>
        <w:jc w:val="center"/>
      </w:pPr>
      <w:r w:rsidRPr="006D781D">
        <w:rPr>
          <w:rFonts w:eastAsia="SimSun"/>
          <w:color w:val="auto"/>
          <w:sz w:val="22"/>
          <w:lang w:eastAsia="hi-IN" w:bidi="hi-IN"/>
        </w:rPr>
        <w:t xml:space="preserve">§3 </w:t>
      </w:r>
      <w:r w:rsidRPr="006D781D">
        <w:rPr>
          <w:rFonts w:eastAsia="SimSun"/>
          <w:b/>
          <w:color w:val="auto"/>
          <w:sz w:val="22"/>
          <w:lang w:eastAsia="hi-IN" w:bidi="hi-IN"/>
        </w:rPr>
        <w:t>obowiązki Wykonawcy</w:t>
      </w:r>
    </w:p>
    <w:p w14:paraId="2ECA1814" w14:textId="77777777" w:rsidR="006D781D" w:rsidRPr="006D781D" w:rsidRDefault="006D781D" w:rsidP="006D781D">
      <w:pPr>
        <w:widowControl w:val="0"/>
        <w:tabs>
          <w:tab w:val="left" w:pos="720"/>
          <w:tab w:val="left" w:pos="780"/>
        </w:tabs>
        <w:spacing w:after="0" w:line="247" w:lineRule="auto"/>
        <w:ind w:left="360" w:right="0" w:hanging="360"/>
        <w:rPr>
          <w:rFonts w:eastAsia="SimSun"/>
          <w:b/>
          <w:color w:val="auto"/>
          <w:sz w:val="22"/>
          <w:lang w:eastAsia="hi-IN" w:bidi="hi-IN"/>
        </w:rPr>
      </w:pPr>
    </w:p>
    <w:p w14:paraId="1A0A942E" w14:textId="77777777" w:rsidR="006D781D" w:rsidRPr="006D781D" w:rsidRDefault="006D781D" w:rsidP="00CD6597">
      <w:pPr>
        <w:widowControl w:val="0"/>
        <w:numPr>
          <w:ilvl w:val="0"/>
          <w:numId w:val="50"/>
        </w:numPr>
        <w:spacing w:after="0" w:line="240" w:lineRule="auto"/>
        <w:ind w:right="0"/>
        <w:jc w:val="left"/>
        <w:rPr>
          <w:color w:val="auto"/>
          <w:sz w:val="20"/>
          <w:szCs w:val="20"/>
        </w:rPr>
      </w:pPr>
      <w:r w:rsidRPr="006D781D">
        <w:rPr>
          <w:rFonts w:eastAsia="SimSun"/>
          <w:color w:val="auto"/>
          <w:sz w:val="22"/>
          <w:szCs w:val="20"/>
          <w:lang w:eastAsia="hi-IN" w:bidi="hi-IN"/>
        </w:rPr>
        <w:t xml:space="preserve">Do obowiązków Wykonawcy należy: </w:t>
      </w:r>
    </w:p>
    <w:p w14:paraId="22E3652E" w14:textId="77777777" w:rsidR="006D781D" w:rsidRPr="006D781D" w:rsidRDefault="006D781D" w:rsidP="00CD6597">
      <w:pPr>
        <w:numPr>
          <w:ilvl w:val="0"/>
          <w:numId w:val="51"/>
        </w:numPr>
        <w:suppressAutoHyphens/>
        <w:autoSpaceDN w:val="0"/>
        <w:spacing w:after="0" w:line="240" w:lineRule="auto"/>
        <w:ind w:right="0"/>
        <w:rPr>
          <w:color w:val="auto"/>
          <w:sz w:val="22"/>
        </w:rPr>
      </w:pPr>
      <w:r w:rsidRPr="006D781D">
        <w:rPr>
          <w:color w:val="auto"/>
          <w:sz w:val="22"/>
        </w:rPr>
        <w:t>przejęcie terenu robót od Zamawiającego;</w:t>
      </w:r>
    </w:p>
    <w:p w14:paraId="08AD5F98" w14:textId="77777777" w:rsidR="006D781D" w:rsidRPr="006D781D" w:rsidRDefault="006D781D" w:rsidP="00CD6597">
      <w:pPr>
        <w:numPr>
          <w:ilvl w:val="0"/>
          <w:numId w:val="51"/>
        </w:numPr>
        <w:suppressAutoHyphens/>
        <w:autoSpaceDN w:val="0"/>
        <w:spacing w:after="0" w:line="240" w:lineRule="auto"/>
        <w:ind w:right="0"/>
        <w:jc w:val="left"/>
        <w:rPr>
          <w:color w:val="auto"/>
          <w:sz w:val="22"/>
          <w:szCs w:val="20"/>
        </w:rPr>
      </w:pPr>
      <w:r w:rsidRPr="006D781D">
        <w:rPr>
          <w:color w:val="auto"/>
          <w:sz w:val="22"/>
          <w:szCs w:val="20"/>
        </w:rPr>
        <w:t>realizacja przedmiotu umowy zgodnie z postanowieniami SWZ;</w:t>
      </w:r>
    </w:p>
    <w:p w14:paraId="7E390170"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zabezpieczenie i wygrodzenie terenu robót;</w:t>
      </w:r>
    </w:p>
    <w:p w14:paraId="6BF920DE"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zapewnienie dozoru mienia na terenie robót na własny koszt;</w:t>
      </w:r>
    </w:p>
    <w:p w14:paraId="4F6ED62A"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wykonanie przedmiotu umowy z materiałów odpowiadających wymaganiom określonym</w:t>
      </w:r>
      <w:r w:rsidRPr="006D781D">
        <w:rPr>
          <w:color w:val="auto"/>
          <w:sz w:val="22"/>
        </w:rPr>
        <w:br/>
        <w:t>w art. 10 ustawy z dnia 7 lipca 1994 r. Prawo budowlane (t.j. Dz.U. z 2025 r. poz. 418 z późn. zm.), okazania na każde żądanie Zamawiającego certyfikatów zgodności z polską normą lub aprobatą techniczną każdego używanego na budowie wyrobu;</w:t>
      </w:r>
    </w:p>
    <w:p w14:paraId="6A1AEA4A"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zapewnienie na własny koszt transportu odpadów do miejsc ich wykorzystania lub utylizacji, łącznie z kosztami utylizacji;</w:t>
      </w:r>
    </w:p>
    <w:p w14:paraId="259AFB57"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ponoszenie pełnej odpowiedzialności za stan i przestrzeganie przepisów bhp i ochronę p.poż. na terenie robót, jak i za wszelkie szkody powstałe w trakcie trwania robót na terenie przyjętym od Zamawiającego lub mających związek z prowadzonymi robotami;</w:t>
      </w:r>
    </w:p>
    <w:p w14:paraId="45A90602"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terminowe wykonanie i przekazanie do eksploatacji przedmiotu umowy;</w:t>
      </w:r>
    </w:p>
    <w:p w14:paraId="0058468F"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lastRenderedPageBreak/>
        <w:t>ponoszenie pełnej odpowiedzialności za stosowanie i bezpieczeństwo wszelkich działań prowadzonych na terenie robót i poza nim, a związanych z wykonaniem przedmiotu umowy;</w:t>
      </w:r>
    </w:p>
    <w:p w14:paraId="55978888"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ponoszenie pełnej odpowiedzialności za szkody oraz następstwa nieszczęśliwych wypadków pracowników i osób trzecich, powstałe w związku z prowadzonymi robotami, w tym także ruchem pojazdów;</w:t>
      </w:r>
    </w:p>
    <w:p w14:paraId="315DA62C"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70BCA2E6"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zabezpieczenie instalacji, urządzeń i obiektów na terenie robót i w jej bezpośrednim otoczeniu, przed ich zniszczeniem lub uszkodzeniem w trakcie wykonywania robót;</w:t>
      </w:r>
    </w:p>
    <w:p w14:paraId="0FC2453F"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dbanie o porządek na terenie robót oraz utrzymywanie terenu robót w należytym stanie</w:t>
      </w:r>
      <w:r w:rsidRPr="006D781D">
        <w:rPr>
          <w:color w:val="auto"/>
          <w:sz w:val="22"/>
        </w:rPr>
        <w:br/>
        <w:t>i porządku oraz w stanie wolnym od przeszkód komunikacyjnych;</w:t>
      </w:r>
    </w:p>
    <w:p w14:paraId="2AE746BF"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0591E475"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kompletowanie w trakcie realizacji robót wszelkiej dokumentacji zgodnie z przepisami Prawa budowlanego oraz przygotowanie do odbioru końcowego kompletu protokołów niezbędnych przy odbiorze;</w:t>
      </w:r>
    </w:p>
    <w:p w14:paraId="48F61287"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usunięcie wszelkich wad i usterek stwierdzonych przez nadzór inwestorski w trakcie trwania robót w terminie nie dłuższym niż termin technicznie uzasadniony i konieczny do ich usunięcia;</w:t>
      </w:r>
    </w:p>
    <w:p w14:paraId="23319D76"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ponoszenie wyłącznej odpowiedzialności za wszelkie szkody będące następstwem niewykonania lub nienależytego wykonania przedmiotu umowy, które to szkody Wykonawca zobowiązuje się pokryć w pełnej wysokości;</w:t>
      </w:r>
    </w:p>
    <w:p w14:paraId="4172783B"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informowanie Zamawiającego o problemach technicznych lub okolicznościach, które mogą wpłynąć na jakość robót lub termin zakończenia robót;</w:t>
      </w:r>
    </w:p>
    <w:p w14:paraId="5F7B4A65"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Wykonawca zobowiązany jest zapewnić wykonanie i kierowanie robotami objętymi umową przez osoby posiadające stosowne kwalifikacje zawodowe i uprawnienia budowlane.</w:t>
      </w:r>
    </w:p>
    <w:p w14:paraId="17E1F22A" w14:textId="77777777"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Wykonawca zobowiązuje się wyznaczyć do kierowania robotami osoby wskazane w ofercie Wykonawcy;</w:t>
      </w:r>
    </w:p>
    <w:p w14:paraId="5213F732" w14:textId="528B986C"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 xml:space="preserve">zmiana którejkolwiek z osób, o których mowa w pkt. </w:t>
      </w:r>
      <w:r w:rsidR="00F56FB6">
        <w:rPr>
          <w:color w:val="auto"/>
          <w:sz w:val="22"/>
        </w:rPr>
        <w:t>18)</w:t>
      </w:r>
      <w:r w:rsidRPr="006D781D">
        <w:rPr>
          <w:color w:val="auto"/>
          <w:sz w:val="22"/>
        </w:rPr>
        <w:t>,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14:paraId="62FF0D02" w14:textId="35099152" w:rsidR="006D781D" w:rsidRPr="006D781D" w:rsidRDefault="006D781D" w:rsidP="00CD6597">
      <w:pPr>
        <w:numPr>
          <w:ilvl w:val="0"/>
          <w:numId w:val="52"/>
        </w:numPr>
        <w:suppressAutoHyphens/>
        <w:autoSpaceDN w:val="0"/>
        <w:spacing w:after="0" w:line="240" w:lineRule="auto"/>
        <w:ind w:right="0"/>
        <w:rPr>
          <w:color w:val="auto"/>
          <w:sz w:val="22"/>
        </w:rPr>
      </w:pPr>
      <w:r w:rsidRPr="006D781D">
        <w:rPr>
          <w:color w:val="auto"/>
          <w:sz w:val="22"/>
        </w:rPr>
        <w:t xml:space="preserve">zaakceptowana przez Zamawiającego zmiana którejkolwiek z osób, o których mowa w pkt. </w:t>
      </w:r>
      <w:r w:rsidR="00F56FB6">
        <w:rPr>
          <w:color w:val="auto"/>
          <w:sz w:val="22"/>
        </w:rPr>
        <w:t>19)</w:t>
      </w:r>
      <w:r w:rsidRPr="006D781D">
        <w:rPr>
          <w:color w:val="auto"/>
          <w:sz w:val="22"/>
        </w:rPr>
        <w:t xml:space="preserve"> winna być potwierdzona pisemnie.</w:t>
      </w:r>
    </w:p>
    <w:p w14:paraId="6DA2E961" w14:textId="77777777" w:rsidR="006D781D" w:rsidRPr="006D781D" w:rsidRDefault="006D781D" w:rsidP="00CD6597">
      <w:pPr>
        <w:numPr>
          <w:ilvl w:val="0"/>
          <w:numId w:val="50"/>
        </w:numPr>
        <w:suppressAutoHyphens/>
        <w:autoSpaceDN w:val="0"/>
        <w:spacing w:after="0" w:line="240" w:lineRule="auto"/>
        <w:ind w:right="0"/>
        <w:rPr>
          <w:color w:val="auto"/>
          <w:sz w:val="22"/>
          <w:szCs w:val="20"/>
        </w:rPr>
      </w:pPr>
      <w:r w:rsidRPr="006D781D">
        <w:rPr>
          <w:color w:val="auto"/>
          <w:sz w:val="22"/>
          <w:szCs w:val="20"/>
        </w:rPr>
        <w:t>Zamawiający wymaga od Wykonawcy lub podwykonawcy, stosownie do art. 95 ust. 1 ustawy Pzp, aby osoby wykonujące następujące czynności w zakresie realizacji zamówienia, tj.:</w:t>
      </w:r>
    </w:p>
    <w:p w14:paraId="1DE01E69" w14:textId="77777777" w:rsidR="006D781D" w:rsidRPr="006D781D" w:rsidRDefault="006D781D" w:rsidP="006D781D">
      <w:pPr>
        <w:suppressAutoHyphens/>
        <w:autoSpaceDN w:val="0"/>
        <w:spacing w:after="0" w:line="240" w:lineRule="auto"/>
        <w:ind w:left="512" w:right="0"/>
        <w:rPr>
          <w:color w:val="auto"/>
          <w:sz w:val="22"/>
        </w:rPr>
      </w:pPr>
      <w:r w:rsidRPr="006D781D">
        <w:rPr>
          <w:color w:val="auto"/>
          <w:sz w:val="22"/>
        </w:rPr>
        <w:t>1) operatorzy sprzętu i środków transportu,</w:t>
      </w:r>
    </w:p>
    <w:p w14:paraId="39FB5279" w14:textId="77777777" w:rsidR="006D781D" w:rsidRPr="006D781D" w:rsidRDefault="006D781D" w:rsidP="006D781D">
      <w:pPr>
        <w:suppressAutoHyphens/>
        <w:autoSpaceDN w:val="0"/>
        <w:spacing w:after="0" w:line="240" w:lineRule="auto"/>
        <w:ind w:left="512" w:right="0"/>
        <w:rPr>
          <w:color w:val="auto"/>
          <w:sz w:val="22"/>
        </w:rPr>
      </w:pPr>
      <w:r w:rsidRPr="006D781D">
        <w:rPr>
          <w:color w:val="auto"/>
          <w:sz w:val="22"/>
        </w:rPr>
        <w:t>2) pracownicy do prac przygotowawczych, robót ziemnych,</w:t>
      </w:r>
    </w:p>
    <w:p w14:paraId="7997CBDD" w14:textId="77777777" w:rsidR="006D781D" w:rsidRPr="006D781D" w:rsidRDefault="006D781D" w:rsidP="006D781D">
      <w:pPr>
        <w:suppressAutoHyphens/>
        <w:autoSpaceDN w:val="0"/>
        <w:spacing w:after="0" w:line="240" w:lineRule="auto"/>
        <w:ind w:left="512" w:right="0"/>
        <w:rPr>
          <w:color w:val="auto"/>
          <w:sz w:val="22"/>
        </w:rPr>
      </w:pPr>
      <w:r w:rsidRPr="006D781D">
        <w:rPr>
          <w:color w:val="auto"/>
          <w:sz w:val="22"/>
        </w:rPr>
        <w:t>3) pracownicy prowadzący prace ogólnobudowlane,</w:t>
      </w:r>
    </w:p>
    <w:p w14:paraId="4F74CA4E" w14:textId="77777777" w:rsidR="006D781D" w:rsidRPr="006D781D" w:rsidRDefault="006D781D" w:rsidP="006D781D">
      <w:pPr>
        <w:suppressAutoHyphens/>
        <w:autoSpaceDN w:val="0"/>
        <w:spacing w:after="0" w:line="240" w:lineRule="auto"/>
        <w:ind w:left="512" w:right="0"/>
        <w:rPr>
          <w:color w:val="auto"/>
          <w:sz w:val="22"/>
        </w:rPr>
      </w:pPr>
      <w:r w:rsidRPr="006D781D">
        <w:rPr>
          <w:color w:val="auto"/>
          <w:sz w:val="22"/>
        </w:rPr>
        <w:t>były zatrudnione na podstawie umowy o pracę w rozumieniu ustawy z dnia 26 czerwca 1974 r. - Kodeks pracy (t.j. Dz.U. z 2025 r. poz. 277 z późn. zm.).</w:t>
      </w:r>
    </w:p>
    <w:p w14:paraId="4E81F744" w14:textId="77777777" w:rsidR="006D781D" w:rsidRPr="006D781D" w:rsidRDefault="006D781D" w:rsidP="00CD6597">
      <w:pPr>
        <w:numPr>
          <w:ilvl w:val="0"/>
          <w:numId w:val="50"/>
        </w:numPr>
        <w:suppressAutoHyphens/>
        <w:autoSpaceDN w:val="0"/>
        <w:spacing w:after="0" w:line="240" w:lineRule="auto"/>
        <w:ind w:right="0"/>
        <w:rPr>
          <w:color w:val="auto"/>
          <w:sz w:val="22"/>
          <w:szCs w:val="20"/>
        </w:rPr>
      </w:pPr>
      <w:r w:rsidRPr="006D781D">
        <w:rPr>
          <w:color w:val="auto"/>
          <w:sz w:val="22"/>
          <w:szCs w:val="20"/>
        </w:rPr>
        <w:t xml:space="preserve">W trakcie realizacji zamówienia Zamawiający uprawniony jest do wykonywania czynności kontrolnych odnośnie spełniania wymogu zatrudnienia na podstawie umowy o pracę </w:t>
      </w:r>
      <w:r w:rsidRPr="006D781D">
        <w:rPr>
          <w:color w:val="auto"/>
          <w:sz w:val="22"/>
          <w:szCs w:val="20"/>
        </w:rPr>
        <w:br/>
        <w:t>w szczególności do:</w:t>
      </w:r>
    </w:p>
    <w:p w14:paraId="6AF7B8E1" w14:textId="77777777" w:rsidR="006D781D" w:rsidRPr="006D781D" w:rsidRDefault="006D781D" w:rsidP="006D781D">
      <w:pPr>
        <w:suppressAutoHyphens/>
        <w:autoSpaceDN w:val="0"/>
        <w:spacing w:after="0" w:line="240" w:lineRule="auto"/>
        <w:ind w:left="512" w:right="0"/>
        <w:rPr>
          <w:color w:val="auto"/>
          <w:sz w:val="22"/>
        </w:rPr>
      </w:pPr>
      <w:r w:rsidRPr="006D781D">
        <w:rPr>
          <w:color w:val="auto"/>
          <w:sz w:val="22"/>
        </w:rPr>
        <w:t xml:space="preserve">1) żądania oświadczeń i dokumentów w zakresie potwierdzenia spełniania ww. wymogów </w:t>
      </w:r>
      <w:r w:rsidRPr="006D781D">
        <w:rPr>
          <w:color w:val="auto"/>
          <w:sz w:val="22"/>
        </w:rPr>
        <w:br/>
        <w:t>i dokonywania ich oceny,</w:t>
      </w:r>
    </w:p>
    <w:p w14:paraId="3C7C6D06" w14:textId="77777777" w:rsidR="006D781D" w:rsidRPr="006D781D" w:rsidRDefault="006D781D" w:rsidP="006D781D">
      <w:pPr>
        <w:suppressAutoHyphens/>
        <w:autoSpaceDN w:val="0"/>
        <w:spacing w:after="0" w:line="240" w:lineRule="auto"/>
        <w:ind w:left="512" w:right="0"/>
        <w:rPr>
          <w:color w:val="auto"/>
          <w:sz w:val="22"/>
        </w:rPr>
      </w:pPr>
      <w:r w:rsidRPr="006D781D">
        <w:rPr>
          <w:color w:val="auto"/>
          <w:sz w:val="22"/>
        </w:rPr>
        <w:t xml:space="preserve">2) żądania wyjaśnień w przypadku wątpliwości w zakresie potwierdzenia spełniania ww. wymogów, </w:t>
      </w:r>
    </w:p>
    <w:p w14:paraId="0C6F5E91" w14:textId="77777777" w:rsidR="006D781D" w:rsidRPr="006D781D" w:rsidRDefault="006D781D" w:rsidP="006D781D">
      <w:pPr>
        <w:suppressAutoHyphens/>
        <w:autoSpaceDN w:val="0"/>
        <w:spacing w:after="0" w:line="240" w:lineRule="auto"/>
        <w:ind w:left="512" w:right="0"/>
        <w:rPr>
          <w:color w:val="auto"/>
          <w:sz w:val="22"/>
        </w:rPr>
      </w:pPr>
      <w:r w:rsidRPr="006D781D">
        <w:rPr>
          <w:color w:val="auto"/>
          <w:sz w:val="22"/>
        </w:rPr>
        <w:t>3) przeprowadzania kontroli na miejscu wykonywania świadczenia,</w:t>
      </w:r>
    </w:p>
    <w:p w14:paraId="278B9CEC" w14:textId="77777777" w:rsidR="006D781D" w:rsidRPr="006D781D" w:rsidRDefault="006D781D" w:rsidP="006D781D">
      <w:pPr>
        <w:suppressAutoHyphens/>
        <w:autoSpaceDN w:val="0"/>
        <w:spacing w:after="0" w:line="240" w:lineRule="auto"/>
        <w:ind w:left="512" w:right="0"/>
        <w:rPr>
          <w:color w:val="auto"/>
          <w:sz w:val="22"/>
        </w:rPr>
      </w:pPr>
      <w:r w:rsidRPr="006D781D">
        <w:rPr>
          <w:color w:val="auto"/>
          <w:sz w:val="22"/>
        </w:rPr>
        <w:lastRenderedPageBreak/>
        <w:t>4) weryfikacji tożsamości Personelu wykonawcy uczestniczącego w realizacji przedmiotu umowy.</w:t>
      </w:r>
    </w:p>
    <w:p w14:paraId="320FBEB6" w14:textId="77777777" w:rsidR="006D781D" w:rsidRPr="006D781D" w:rsidRDefault="006D781D" w:rsidP="00CD6597">
      <w:pPr>
        <w:numPr>
          <w:ilvl w:val="0"/>
          <w:numId w:val="50"/>
        </w:numPr>
        <w:suppressAutoHyphens/>
        <w:autoSpaceDN w:val="0"/>
        <w:spacing w:after="0" w:line="240" w:lineRule="auto"/>
        <w:ind w:right="0"/>
        <w:rPr>
          <w:color w:val="auto"/>
          <w:sz w:val="22"/>
          <w:szCs w:val="20"/>
        </w:rPr>
      </w:pPr>
      <w:r w:rsidRPr="006D781D">
        <w:rPr>
          <w:color w:val="auto"/>
          <w:sz w:val="22"/>
          <w:szCs w:val="20"/>
        </w:rPr>
        <w:t>W trakcie realizacji zamówienia na każde wezwanie Zamawiającego w wyznaczonym w tym wezwaniu terminie wykonawca przedłoży zamawiającemu wskazane poniżej dowody:</w:t>
      </w:r>
    </w:p>
    <w:p w14:paraId="21140FB4" w14:textId="77777777" w:rsidR="006D781D" w:rsidRPr="006D781D" w:rsidRDefault="006D781D" w:rsidP="00CD6597">
      <w:pPr>
        <w:numPr>
          <w:ilvl w:val="0"/>
          <w:numId w:val="53"/>
        </w:numPr>
        <w:suppressAutoHyphens/>
        <w:autoSpaceDN w:val="0"/>
        <w:spacing w:after="0" w:line="240" w:lineRule="auto"/>
        <w:ind w:right="0"/>
        <w:rPr>
          <w:color w:val="auto"/>
          <w:sz w:val="22"/>
          <w:szCs w:val="20"/>
        </w:rPr>
      </w:pPr>
      <w:r w:rsidRPr="006D781D">
        <w:rPr>
          <w:color w:val="auto"/>
          <w:sz w:val="22"/>
          <w:szCs w:val="20"/>
        </w:rPr>
        <w:t>oświadczenie Wykonawcy lub podwykonawcy o zatrudnieniu na podstawie umowy o pracę osób wykonujących czynności w zakresie realizacji zamówienia, których dotyczy wezwanie.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9AB4017" w14:textId="77777777" w:rsidR="006D781D" w:rsidRPr="006D781D" w:rsidRDefault="006D781D" w:rsidP="00CD6597">
      <w:pPr>
        <w:numPr>
          <w:ilvl w:val="0"/>
          <w:numId w:val="53"/>
        </w:numPr>
        <w:suppressAutoHyphens/>
        <w:autoSpaceDN w:val="0"/>
        <w:spacing w:after="0" w:line="240" w:lineRule="auto"/>
        <w:ind w:right="0"/>
        <w:rPr>
          <w:color w:val="auto"/>
          <w:sz w:val="22"/>
          <w:szCs w:val="20"/>
        </w:rPr>
      </w:pPr>
      <w:r w:rsidRPr="006D781D">
        <w:rPr>
          <w:color w:val="auto"/>
          <w:sz w:val="22"/>
          <w:szCs w:val="20"/>
        </w:rPr>
        <w:t>poświadczoną za zgodność z oryginałem odpowiednio przez Wykonawcę lub podwykonawcę kopię umowy/umów o pracę osób wykonujących w trakcie realizacji zamówienia czynności w zakresie realizacji zamówienia, których dotyczy ww. oświadczenie wykonawcy lub podwykonawcy (wraz z dokumentem regulującym zakres obowiązków, jeżeli został sporządzony). Kopia umowy/umów powinna zostać zanonimizowana. Imię i nazwisko pracownika nie podlega anonimizacji. Informacje takie jak: data zawarcia umowy, rodzaj umowy o pracę i wymiar etatu powinny być możliwe do zidentyfikowania;</w:t>
      </w:r>
    </w:p>
    <w:p w14:paraId="59C661B5" w14:textId="77777777" w:rsidR="006D781D" w:rsidRPr="006D781D" w:rsidRDefault="006D781D" w:rsidP="00CD6597">
      <w:pPr>
        <w:numPr>
          <w:ilvl w:val="0"/>
          <w:numId w:val="53"/>
        </w:numPr>
        <w:suppressAutoHyphens/>
        <w:autoSpaceDN w:val="0"/>
        <w:spacing w:after="0" w:line="240" w:lineRule="auto"/>
        <w:ind w:right="0"/>
        <w:rPr>
          <w:color w:val="auto"/>
          <w:sz w:val="22"/>
          <w:szCs w:val="20"/>
        </w:rPr>
      </w:pPr>
      <w:r w:rsidRPr="006D781D">
        <w:rPr>
          <w:color w:val="auto"/>
          <w:sz w:val="22"/>
          <w:szCs w:val="20"/>
        </w:rPr>
        <w:t>zaświadczenie właściwego oddziału ZUS, potwierdzające opłacanie przez wykonawcę lub  podwykonawcę składek na ubezpieczenia społeczne i zdrowotne z tytułu zatrudnienia na podstawie umów o pracę za ostatni okres rozliczeniowy;</w:t>
      </w:r>
    </w:p>
    <w:p w14:paraId="2A9F552A" w14:textId="77777777" w:rsidR="006D781D" w:rsidRPr="006D781D" w:rsidRDefault="006D781D" w:rsidP="00CD6597">
      <w:pPr>
        <w:numPr>
          <w:ilvl w:val="0"/>
          <w:numId w:val="53"/>
        </w:numPr>
        <w:suppressAutoHyphens/>
        <w:autoSpaceDN w:val="0"/>
        <w:spacing w:after="0" w:line="240" w:lineRule="auto"/>
        <w:ind w:right="0"/>
        <w:rPr>
          <w:color w:val="auto"/>
          <w:sz w:val="22"/>
          <w:szCs w:val="20"/>
        </w:rPr>
      </w:pPr>
      <w:r w:rsidRPr="006D781D">
        <w:rPr>
          <w:color w:val="auto"/>
          <w:sz w:val="22"/>
          <w:szCs w:val="20"/>
        </w:rPr>
        <w:t>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 podlega anonimizacji.</w:t>
      </w:r>
    </w:p>
    <w:p w14:paraId="3D930220" w14:textId="77777777" w:rsidR="006D781D" w:rsidRPr="006D781D" w:rsidRDefault="006D781D" w:rsidP="00CD6597">
      <w:pPr>
        <w:numPr>
          <w:ilvl w:val="0"/>
          <w:numId w:val="50"/>
        </w:numPr>
        <w:suppressAutoHyphens/>
        <w:autoSpaceDN w:val="0"/>
        <w:spacing w:after="0" w:line="240" w:lineRule="auto"/>
        <w:ind w:right="0"/>
        <w:rPr>
          <w:color w:val="auto"/>
          <w:sz w:val="22"/>
          <w:szCs w:val="20"/>
        </w:rPr>
      </w:pPr>
      <w:r w:rsidRPr="006D781D">
        <w:rPr>
          <w:color w:val="auto"/>
          <w:sz w:val="22"/>
          <w:szCs w:val="20"/>
        </w:rPr>
        <w:t>Z tytułu niespełnienia przez Wykonawcę lub podwykonawcę wymogu zatrudnienia na podstawie umowy o pracę, zamawiający przewiduje sankcję w postaci obowiązku zapłaty przez wykonawcę kary umownej w wysokości 5.000,00 zł (słownie: pięć tysięcy złotych) za każde zdarzenie. Niezłożenie przez 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 zakresie realizacji zamówienia.</w:t>
      </w:r>
    </w:p>
    <w:p w14:paraId="4BC5659C" w14:textId="77777777" w:rsidR="006D781D" w:rsidRPr="006D781D" w:rsidRDefault="006D781D" w:rsidP="00CD6597">
      <w:pPr>
        <w:numPr>
          <w:ilvl w:val="0"/>
          <w:numId w:val="50"/>
        </w:numPr>
        <w:suppressAutoHyphens/>
        <w:autoSpaceDN w:val="0"/>
        <w:spacing w:after="0" w:line="240" w:lineRule="auto"/>
        <w:ind w:right="0"/>
        <w:rPr>
          <w:color w:val="auto"/>
          <w:sz w:val="22"/>
          <w:szCs w:val="20"/>
        </w:rPr>
      </w:pPr>
      <w:r w:rsidRPr="006D781D">
        <w:rPr>
          <w:color w:val="auto"/>
          <w:sz w:val="22"/>
          <w:szCs w:val="20"/>
        </w:rPr>
        <w:t>W przypadku uzasadnionych wątpliwości co do przestrzegania prawa pracy przez Wykonawcę lub podwykonawcę, zamawiający może zwrócić się o przeprowadzenie kontroli przez Państwową Inspekcję Pracy.</w:t>
      </w:r>
    </w:p>
    <w:p w14:paraId="6ED7DF4C" w14:textId="77777777" w:rsidR="006D781D" w:rsidRPr="006D781D" w:rsidRDefault="006D781D" w:rsidP="006D781D">
      <w:pPr>
        <w:suppressAutoHyphens/>
        <w:autoSpaceDN w:val="0"/>
        <w:spacing w:after="0" w:line="240" w:lineRule="auto"/>
        <w:ind w:right="0"/>
        <w:rPr>
          <w:color w:val="auto"/>
          <w:sz w:val="22"/>
        </w:rPr>
      </w:pPr>
    </w:p>
    <w:p w14:paraId="6A9E4757" w14:textId="77777777" w:rsidR="006D781D" w:rsidRPr="006D781D" w:rsidRDefault="006D781D" w:rsidP="006D781D">
      <w:pPr>
        <w:widowControl w:val="0"/>
        <w:tabs>
          <w:tab w:val="left" w:pos="720"/>
          <w:tab w:val="left" w:pos="780"/>
        </w:tabs>
        <w:spacing w:after="0" w:line="247" w:lineRule="auto"/>
        <w:ind w:left="360" w:right="0" w:hanging="360"/>
        <w:jc w:val="center"/>
      </w:pPr>
      <w:r w:rsidRPr="006D781D">
        <w:rPr>
          <w:rFonts w:eastAsia="SimSun"/>
          <w:color w:val="auto"/>
          <w:sz w:val="22"/>
          <w:lang w:eastAsia="hi-IN" w:bidi="hi-IN"/>
        </w:rPr>
        <w:t xml:space="preserve">§4 </w:t>
      </w:r>
      <w:r w:rsidRPr="006D781D">
        <w:rPr>
          <w:rFonts w:eastAsia="SimSun"/>
          <w:b/>
          <w:color w:val="auto"/>
          <w:sz w:val="22"/>
          <w:lang w:eastAsia="hi-IN" w:bidi="hi-IN"/>
        </w:rPr>
        <w:t>obowiązki Zamawiającego</w:t>
      </w:r>
    </w:p>
    <w:p w14:paraId="5523C1A0" w14:textId="77777777" w:rsidR="006D781D" w:rsidRPr="006D781D" w:rsidRDefault="006D781D" w:rsidP="006D781D">
      <w:pPr>
        <w:widowControl w:val="0"/>
        <w:tabs>
          <w:tab w:val="left" w:pos="720"/>
          <w:tab w:val="left" w:pos="780"/>
        </w:tabs>
        <w:spacing w:after="0" w:line="247" w:lineRule="auto"/>
        <w:ind w:left="360" w:right="0" w:hanging="360"/>
        <w:rPr>
          <w:rFonts w:eastAsia="SimSun"/>
          <w:b/>
          <w:color w:val="auto"/>
          <w:sz w:val="22"/>
          <w:lang w:eastAsia="hi-IN" w:bidi="hi-IN"/>
        </w:rPr>
      </w:pPr>
    </w:p>
    <w:p w14:paraId="57C7FBFA" w14:textId="77777777" w:rsidR="006D781D" w:rsidRPr="006D781D" w:rsidRDefault="006D781D" w:rsidP="006D781D">
      <w:pPr>
        <w:widowControl w:val="0"/>
        <w:spacing w:after="0" w:line="247" w:lineRule="auto"/>
        <w:ind w:left="0" w:right="0" w:firstLine="0"/>
      </w:pPr>
      <w:r w:rsidRPr="006D781D">
        <w:rPr>
          <w:rFonts w:eastAsia="SimSun"/>
          <w:color w:val="auto"/>
          <w:sz w:val="22"/>
          <w:lang w:eastAsia="hi-IN" w:bidi="hi-IN"/>
        </w:rPr>
        <w:t>Do obowiązków Zamawiającego należy:</w:t>
      </w:r>
    </w:p>
    <w:p w14:paraId="2E1A9265" w14:textId="77777777" w:rsidR="006D781D" w:rsidRPr="006D781D" w:rsidRDefault="006D781D" w:rsidP="00CD6597">
      <w:pPr>
        <w:widowControl w:val="0"/>
        <w:numPr>
          <w:ilvl w:val="0"/>
          <w:numId w:val="54"/>
        </w:numPr>
        <w:suppressAutoHyphens/>
        <w:autoSpaceDN w:val="0"/>
        <w:spacing w:after="0" w:line="240" w:lineRule="auto"/>
        <w:ind w:right="0"/>
        <w:rPr>
          <w:rFonts w:eastAsia="SimSun"/>
          <w:bCs/>
          <w:color w:val="auto"/>
          <w:sz w:val="22"/>
          <w:lang w:eastAsia="hi-IN" w:bidi="hi-IN"/>
        </w:rPr>
      </w:pPr>
      <w:r w:rsidRPr="006D781D">
        <w:rPr>
          <w:rFonts w:eastAsia="SimSun"/>
          <w:bCs/>
          <w:color w:val="auto"/>
          <w:sz w:val="22"/>
          <w:lang w:eastAsia="hi-IN" w:bidi="hi-IN"/>
        </w:rPr>
        <w:t>wprowadzenie i protokolarne przekazanie Wykonawcy terenu robót w terminie do 7 dni licząc od dnia podpisania umowy;</w:t>
      </w:r>
    </w:p>
    <w:p w14:paraId="4C6EE7BC" w14:textId="77777777" w:rsidR="006D781D" w:rsidRPr="006D781D" w:rsidRDefault="006D781D" w:rsidP="00CD6597">
      <w:pPr>
        <w:widowControl w:val="0"/>
        <w:numPr>
          <w:ilvl w:val="0"/>
          <w:numId w:val="54"/>
        </w:numPr>
        <w:suppressAutoHyphens/>
        <w:autoSpaceDN w:val="0"/>
        <w:spacing w:after="0" w:line="240" w:lineRule="auto"/>
        <w:ind w:right="0"/>
        <w:jc w:val="left"/>
        <w:rPr>
          <w:rFonts w:eastAsia="SimSun"/>
          <w:bCs/>
          <w:color w:val="auto"/>
          <w:sz w:val="22"/>
          <w:szCs w:val="20"/>
          <w:lang w:eastAsia="hi-IN" w:bidi="hi-IN"/>
        </w:rPr>
      </w:pPr>
      <w:r w:rsidRPr="006D781D">
        <w:rPr>
          <w:rFonts w:eastAsia="SimSun"/>
          <w:bCs/>
          <w:color w:val="auto"/>
          <w:sz w:val="22"/>
          <w:szCs w:val="20"/>
          <w:lang w:eastAsia="hi-IN" w:bidi="hi-IN"/>
        </w:rPr>
        <w:t>odebranie przedmiotu Umowy po sprawdzeniu jego należytego wykonania;</w:t>
      </w:r>
    </w:p>
    <w:p w14:paraId="55BCF63B" w14:textId="77777777" w:rsidR="006D781D" w:rsidRPr="006D781D" w:rsidRDefault="006D781D" w:rsidP="00CD6597">
      <w:pPr>
        <w:widowControl w:val="0"/>
        <w:numPr>
          <w:ilvl w:val="0"/>
          <w:numId w:val="54"/>
        </w:numPr>
        <w:suppressAutoHyphens/>
        <w:autoSpaceDN w:val="0"/>
        <w:spacing w:after="0" w:line="240" w:lineRule="auto"/>
        <w:ind w:right="0"/>
        <w:rPr>
          <w:rFonts w:eastAsia="SimSun"/>
          <w:bCs/>
          <w:color w:val="auto"/>
          <w:sz w:val="22"/>
          <w:lang w:eastAsia="hi-IN" w:bidi="hi-IN"/>
        </w:rPr>
      </w:pPr>
      <w:r w:rsidRPr="006D781D">
        <w:rPr>
          <w:rFonts w:eastAsia="SimSun"/>
          <w:bCs/>
          <w:color w:val="auto"/>
          <w:sz w:val="22"/>
          <w:lang w:eastAsia="hi-IN" w:bidi="hi-IN"/>
        </w:rPr>
        <w:t>terminowa zapłata wynagrodzenia za wykonane i odebrane prace.</w:t>
      </w:r>
    </w:p>
    <w:p w14:paraId="4D3F1498" w14:textId="77777777" w:rsidR="006D781D" w:rsidRPr="006D781D" w:rsidRDefault="006D781D" w:rsidP="006D781D">
      <w:pPr>
        <w:widowControl w:val="0"/>
        <w:tabs>
          <w:tab w:val="left" w:pos="0"/>
        </w:tabs>
        <w:spacing w:after="0" w:line="247" w:lineRule="auto"/>
        <w:ind w:left="0" w:right="0" w:firstLine="0"/>
        <w:rPr>
          <w:rFonts w:eastAsia="SimSun"/>
          <w:color w:val="auto"/>
          <w:sz w:val="22"/>
          <w:lang w:eastAsia="hi-IN" w:bidi="hi-IN"/>
        </w:rPr>
      </w:pPr>
    </w:p>
    <w:p w14:paraId="0805D8EC" w14:textId="77777777" w:rsidR="006D781D" w:rsidRPr="006D781D" w:rsidRDefault="006D781D" w:rsidP="006D781D">
      <w:pPr>
        <w:widowControl w:val="0"/>
        <w:tabs>
          <w:tab w:val="left" w:pos="0"/>
        </w:tabs>
        <w:spacing w:after="0" w:line="247" w:lineRule="auto"/>
        <w:ind w:left="0" w:right="0" w:firstLine="0"/>
        <w:jc w:val="center"/>
      </w:pPr>
      <w:r w:rsidRPr="006D781D">
        <w:rPr>
          <w:rFonts w:eastAsia="SimSun"/>
          <w:color w:val="auto"/>
          <w:sz w:val="22"/>
          <w:lang w:eastAsia="hi-IN" w:bidi="hi-IN"/>
        </w:rPr>
        <w:t xml:space="preserve">§5 </w:t>
      </w:r>
      <w:r w:rsidRPr="006D781D">
        <w:rPr>
          <w:rFonts w:eastAsia="SimSun"/>
          <w:b/>
          <w:color w:val="auto"/>
          <w:sz w:val="22"/>
          <w:lang w:eastAsia="hi-IN" w:bidi="hi-IN"/>
        </w:rPr>
        <w:t>wynagrodzenie i zapłata wynagrodzenia</w:t>
      </w:r>
    </w:p>
    <w:p w14:paraId="635F9712"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6533765D" w14:textId="77777777" w:rsidR="006D781D" w:rsidRPr="006D781D" w:rsidRDefault="006D781D" w:rsidP="00CD6597">
      <w:pPr>
        <w:widowControl w:val="0"/>
        <w:numPr>
          <w:ilvl w:val="0"/>
          <w:numId w:val="55"/>
        </w:numPr>
        <w:tabs>
          <w:tab w:val="left" w:pos="-357"/>
        </w:tabs>
        <w:suppressAutoHyphens/>
        <w:autoSpaceDN w:val="0"/>
        <w:spacing w:after="0" w:line="240" w:lineRule="auto"/>
        <w:ind w:left="357" w:right="0" w:hanging="357"/>
        <w:rPr>
          <w:rFonts w:eastAsia="SimSun"/>
          <w:color w:val="auto"/>
          <w:sz w:val="22"/>
          <w:lang w:eastAsia="hi-IN" w:bidi="hi-IN"/>
        </w:rPr>
      </w:pPr>
      <w:r w:rsidRPr="006D781D">
        <w:rPr>
          <w:rFonts w:eastAsia="SimSun"/>
          <w:color w:val="auto"/>
          <w:sz w:val="22"/>
          <w:lang w:eastAsia="hi-IN" w:bidi="hi-IN"/>
        </w:rPr>
        <w:t>Za wykonanie przedmiotu umowy ustala się wynagrodzenie ryczałtowe, które wynosi:</w:t>
      </w:r>
    </w:p>
    <w:p w14:paraId="0250AC0D" w14:textId="77777777" w:rsidR="006D781D" w:rsidRPr="006D781D" w:rsidRDefault="006D781D" w:rsidP="006D781D">
      <w:pPr>
        <w:spacing w:line="247" w:lineRule="auto"/>
        <w:ind w:left="0" w:firstLine="357"/>
        <w:rPr>
          <w:sz w:val="22"/>
        </w:rPr>
      </w:pPr>
      <w:r w:rsidRPr="006D781D">
        <w:rPr>
          <w:sz w:val="22"/>
        </w:rPr>
        <w:t>netto: ………………………... zł</w:t>
      </w:r>
    </w:p>
    <w:p w14:paraId="6BE50F2A" w14:textId="77777777" w:rsidR="006D781D" w:rsidRPr="006D781D" w:rsidRDefault="006D781D" w:rsidP="006D781D">
      <w:pPr>
        <w:spacing w:line="247" w:lineRule="auto"/>
        <w:ind w:left="0" w:firstLine="357"/>
        <w:rPr>
          <w:b/>
          <w:bCs/>
          <w:sz w:val="22"/>
        </w:rPr>
      </w:pPr>
      <w:r w:rsidRPr="006D781D">
        <w:rPr>
          <w:sz w:val="22"/>
        </w:rPr>
        <w:t>podatek VAT: …………….… zł</w:t>
      </w:r>
    </w:p>
    <w:p w14:paraId="4D83B10D" w14:textId="77777777" w:rsidR="006D781D" w:rsidRPr="006D781D" w:rsidRDefault="006D781D" w:rsidP="006D781D">
      <w:pPr>
        <w:spacing w:line="247" w:lineRule="auto"/>
        <w:ind w:left="0" w:firstLine="357"/>
        <w:rPr>
          <w:b/>
          <w:bCs/>
          <w:sz w:val="22"/>
        </w:rPr>
      </w:pPr>
      <w:r w:rsidRPr="006D781D">
        <w:rPr>
          <w:sz w:val="22"/>
        </w:rPr>
        <w:t>brutto: ………………………. zł</w:t>
      </w:r>
    </w:p>
    <w:p w14:paraId="502C14C4" w14:textId="77777777" w:rsidR="006D781D" w:rsidRPr="006D781D" w:rsidRDefault="006D781D" w:rsidP="006D781D">
      <w:pPr>
        <w:spacing w:line="247" w:lineRule="auto"/>
        <w:ind w:left="0" w:firstLine="357"/>
        <w:rPr>
          <w:sz w:val="22"/>
        </w:rPr>
      </w:pPr>
      <w:r w:rsidRPr="006D781D">
        <w:rPr>
          <w:sz w:val="22"/>
        </w:rPr>
        <w:t>słownie brutto: ……………………………………………………</w:t>
      </w:r>
    </w:p>
    <w:p w14:paraId="46258343" w14:textId="77777777" w:rsidR="006D781D" w:rsidRPr="006D781D" w:rsidRDefault="006D781D" w:rsidP="006D781D">
      <w:pPr>
        <w:widowControl w:val="0"/>
        <w:tabs>
          <w:tab w:val="left" w:pos="-360"/>
        </w:tabs>
        <w:suppressAutoHyphens/>
        <w:autoSpaceDN w:val="0"/>
        <w:spacing w:after="0" w:line="240" w:lineRule="auto"/>
        <w:ind w:left="284" w:right="0"/>
        <w:rPr>
          <w:rFonts w:eastAsia="SimSun"/>
          <w:color w:val="auto"/>
          <w:sz w:val="22"/>
          <w:lang w:eastAsia="hi-IN" w:bidi="hi-IN"/>
        </w:rPr>
      </w:pPr>
      <w:r w:rsidRPr="006D781D">
        <w:rPr>
          <w:rFonts w:eastAsia="SimSun"/>
          <w:color w:val="auto"/>
          <w:sz w:val="22"/>
          <w:lang w:eastAsia="hi-IN" w:bidi="hi-IN"/>
        </w:rPr>
        <w:lastRenderedPageBreak/>
        <w:t xml:space="preserve"> W roku </w:t>
      </w:r>
      <w:r w:rsidRPr="006D781D">
        <w:rPr>
          <w:rFonts w:eastAsia="SimSun"/>
          <w:b/>
          <w:bCs/>
          <w:color w:val="auto"/>
          <w:sz w:val="22"/>
          <w:lang w:eastAsia="hi-IN" w:bidi="hi-IN"/>
        </w:rPr>
        <w:t>2026</w:t>
      </w:r>
      <w:r w:rsidRPr="006D781D">
        <w:rPr>
          <w:rFonts w:eastAsia="SimSun"/>
          <w:color w:val="auto"/>
          <w:sz w:val="22"/>
          <w:lang w:eastAsia="hi-IN" w:bidi="hi-IN"/>
        </w:rPr>
        <w:t xml:space="preserve"> wynagrodzenie nie przekroczy kwoty……………….. Pozostała część wynagrodzenia   zostanie wypłacona w roku </w:t>
      </w:r>
      <w:r w:rsidRPr="006D781D">
        <w:rPr>
          <w:rFonts w:eastAsia="SimSun"/>
          <w:b/>
          <w:bCs/>
          <w:color w:val="auto"/>
          <w:sz w:val="22"/>
          <w:lang w:eastAsia="hi-IN" w:bidi="hi-IN"/>
        </w:rPr>
        <w:t>2027</w:t>
      </w:r>
      <w:r w:rsidRPr="006D781D">
        <w:rPr>
          <w:rFonts w:eastAsia="SimSun"/>
          <w:color w:val="auto"/>
          <w:sz w:val="22"/>
          <w:lang w:eastAsia="hi-IN" w:bidi="hi-IN"/>
        </w:rPr>
        <w:t>.</w:t>
      </w:r>
    </w:p>
    <w:p w14:paraId="282975F0" w14:textId="77777777" w:rsidR="006D781D" w:rsidRPr="006D781D" w:rsidRDefault="006D781D" w:rsidP="00CD6597">
      <w:pPr>
        <w:numPr>
          <w:ilvl w:val="0"/>
          <w:numId w:val="55"/>
        </w:numPr>
        <w:spacing w:after="0" w:line="240" w:lineRule="auto"/>
        <w:ind w:left="284" w:right="0" w:hanging="284"/>
        <w:rPr>
          <w:color w:val="auto"/>
          <w:sz w:val="22"/>
          <w:szCs w:val="20"/>
        </w:rPr>
      </w:pPr>
      <w:r w:rsidRPr="006D781D">
        <w:rPr>
          <w:color w:val="auto"/>
          <w:sz w:val="22"/>
          <w:szCs w:val="20"/>
        </w:rPr>
        <w:t xml:space="preserve"> </w:t>
      </w:r>
      <w:r w:rsidRPr="006D781D">
        <w:rPr>
          <w:rFonts w:eastAsia="SimSun"/>
          <w:color w:val="auto"/>
          <w:kern w:val="3"/>
          <w:sz w:val="22"/>
          <w:szCs w:val="20"/>
          <w:lang w:eastAsia="hi-IN" w:bidi="hi-IN"/>
        </w:rPr>
        <w:t xml:space="preserve">Harmonogram rzeczowo-finansowy stanowi załącznik nr 2 do umowy. Zmiany w zakresie    harmonogramu będą stanowiły podstawę do sporządzenia aneksu tylko w przypadku istotnych zmian polegających na przekroczeniu kwot wskazanych w </w:t>
      </w:r>
      <w:r w:rsidRPr="006D781D">
        <w:rPr>
          <w:rFonts w:eastAsia="SimSun"/>
          <w:color w:val="auto"/>
          <w:kern w:val="2"/>
          <w:sz w:val="22"/>
          <w:szCs w:val="20"/>
          <w:lang w:eastAsia="hi-IN" w:bidi="hi-IN"/>
        </w:rPr>
        <w:t>§5 ust.1. W przypadku innych zmian zmiana  harmonogramu wymaga akceptacji Zamawiającego</w:t>
      </w:r>
    </w:p>
    <w:p w14:paraId="599E2E6F" w14:textId="77777777" w:rsidR="006D781D" w:rsidRPr="006D781D" w:rsidRDefault="006D781D" w:rsidP="00CD6597">
      <w:pPr>
        <w:widowControl w:val="0"/>
        <w:numPr>
          <w:ilvl w:val="0"/>
          <w:numId w:val="55"/>
        </w:numPr>
        <w:tabs>
          <w:tab w:val="left" w:pos="-357"/>
        </w:tabs>
        <w:suppressAutoHyphens/>
        <w:autoSpaceDN w:val="0"/>
        <w:spacing w:after="0" w:line="240" w:lineRule="auto"/>
        <w:ind w:left="357" w:right="0" w:hanging="357"/>
        <w:rPr>
          <w:rFonts w:eastAsia="SimSun"/>
          <w:color w:val="auto"/>
          <w:sz w:val="22"/>
          <w:lang w:eastAsia="hi-IN" w:bidi="hi-IN"/>
        </w:rPr>
      </w:pPr>
      <w:r w:rsidRPr="006D781D">
        <w:rPr>
          <w:rFonts w:eastAsia="SimSun"/>
          <w:color w:val="auto"/>
          <w:sz w:val="22"/>
          <w:lang w:eastAsia="hi-IN" w:bidi="hi-IN"/>
        </w:rPr>
        <w:t>Wynagrodzenie ryczałtowe o którym mowa w ust. 1 obejmuje wszystkie koszty związane</w:t>
      </w:r>
      <w:r w:rsidRPr="006D781D">
        <w:rPr>
          <w:rFonts w:eastAsia="SimSun"/>
          <w:color w:val="auto"/>
          <w:sz w:val="22"/>
          <w:lang w:eastAsia="hi-IN" w:bidi="hi-IN"/>
        </w:rPr>
        <w:br/>
        <w:t xml:space="preserve">z realizacją robót objętych dokumentacją, w tym ryzyko Wykonawcy z tytułu oszacowania wszelkich kosztów związanych z realizacją przedmiotu umowy, a także oddziaływania innych czynników mających lub mogących mieć wpływ na koszty. </w:t>
      </w:r>
    </w:p>
    <w:p w14:paraId="246845A6"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Niedoszacowanie, pominięcie oraz brak rozpoznania zakresu przedmiotu umowy nie może być podstawą do żądania zmiany wynagrodzenia ryczałtowego określonego w ust. 1 niniejszego paragrafu.</w:t>
      </w:r>
    </w:p>
    <w:p w14:paraId="4F44A54E"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W przypadku wystąpienia robót dodatkowych, Wykonawca określi ich koszt, sporządzając kosztorys w oparciu o stawki, narzuty lub ceny jednostkowe robót przyjęte w kosztorysie ofertowym przedmiotowego zadania. Konieczność wykonania robót dodatkowych i ich zakres określi protokół konieczności zatwierdzony przez Zamawiającego.</w:t>
      </w:r>
    </w:p>
    <w:p w14:paraId="17867D6D"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Rozliczenie pomiędzy stronami za wykonane roboty nastąpi na podstawie faktur częściowych, wystawionych przez Wykonawcę na podstawie zatwierdzonych protokołów odbioru robót.</w:t>
      </w:r>
    </w:p>
    <w:p w14:paraId="1D867B24"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Zamawiający wyklucza, aby prawo do wynagrodzenia Wykonawcy obejmowało równowartość materiałów budowlanych, pozostających na placu budowy lub będących w posiadaniu Wykonawcy.</w:t>
      </w:r>
    </w:p>
    <w:p w14:paraId="4B2EE4ED"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Płatności będą dokonywane przelewem na wskazany przez Wykonawcę rachunek bankowy,</w:t>
      </w:r>
      <w:r w:rsidRPr="006D781D">
        <w:rPr>
          <w:rFonts w:eastAsia="SimSun"/>
          <w:color w:val="auto"/>
          <w:sz w:val="22"/>
          <w:lang w:eastAsia="hi-IN" w:bidi="hi-IN"/>
        </w:rPr>
        <w:br/>
        <w:t>w terminie 30 dni od daty otrzymania przez Zamawiającego faktury wraz z zatwierdzonym protokołem odbioru robót.</w:t>
      </w:r>
    </w:p>
    <w:p w14:paraId="6111318F"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Wykonawca składając fakturę częściową, która zawiera wynagrodzenie za zakres wykonywany również przez podwykonawców lub dalszych podwykonawców, załącza do niej sporządzony protokół potwierdzony przez podwykonawców i dalszych podwykonawców, określający wysokość wynagrodzenia podwykonawców i dalszych podwykonawców z powyższego tytułu, w formie pisemnej pod rygorem bezskuteczności złożenia danej faktury.</w:t>
      </w:r>
    </w:p>
    <w:p w14:paraId="6BA73681"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W przypadku wykonywania przedmiotu umowy przez podwykonawców lub dalszych podwykonawców, druga i następna faktura płatna będzie przez Zamawiającego dopiero po otrzymaniu pisemnych dowodów zapłaty należnego wynagrodzenia podwykonawcy i dalszemu podwykonawcy, biorących udział w realizacji odebranych robót, za uprzednią cześć wykonanych prac. Pisemne dowody winny być przedłożone Zamawiającemu najpóźniej w terminie 7 dni przed terminem zapłaty, w następujących formach:</w:t>
      </w:r>
    </w:p>
    <w:p w14:paraId="08E2E0DD" w14:textId="77777777" w:rsidR="006D781D" w:rsidRPr="006D781D" w:rsidRDefault="006D781D" w:rsidP="00CD6597">
      <w:pPr>
        <w:widowControl w:val="0"/>
        <w:numPr>
          <w:ilvl w:val="0"/>
          <w:numId w:val="56"/>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potwierdzenie dokonania przelewu z rachunku bankowego Wykonawcy wraz z kopią faktury podwykonawcy lub dalszego podwykonawcy z oznaczoną datą jej otrzymania przez Wykonawcę,</w:t>
      </w:r>
    </w:p>
    <w:p w14:paraId="02D92447" w14:textId="77777777" w:rsidR="006D781D" w:rsidRPr="006D781D" w:rsidRDefault="006D781D" w:rsidP="00CD6597">
      <w:pPr>
        <w:widowControl w:val="0"/>
        <w:numPr>
          <w:ilvl w:val="0"/>
          <w:numId w:val="56"/>
        </w:numPr>
        <w:suppressAutoHyphens/>
        <w:autoSpaceDN w:val="0"/>
        <w:spacing w:after="0" w:line="240" w:lineRule="auto"/>
        <w:ind w:right="0"/>
        <w:rPr>
          <w:rFonts w:eastAsia="SimSun"/>
          <w:color w:val="auto"/>
          <w:sz w:val="22"/>
          <w:szCs w:val="20"/>
          <w:lang w:eastAsia="hi-IN" w:bidi="hi-IN"/>
        </w:rPr>
      </w:pPr>
      <w:r w:rsidRPr="006D781D">
        <w:rPr>
          <w:rFonts w:eastAsia="SimSun"/>
          <w:color w:val="auto"/>
          <w:sz w:val="22"/>
          <w:szCs w:val="20"/>
          <w:lang w:eastAsia="hi-IN" w:bidi="hi-IN"/>
        </w:rPr>
        <w:t>oświadczenie podwykonawcy lub dalszego podwykonawcy o uregulowaniu przez Wykonawcę należnego wynagrodzenia podwykonawcy i dalszego podwykonawcy biorących udział</w:t>
      </w:r>
      <w:r w:rsidRPr="006D781D">
        <w:rPr>
          <w:rFonts w:eastAsia="SimSun"/>
          <w:color w:val="auto"/>
          <w:sz w:val="22"/>
          <w:szCs w:val="20"/>
          <w:lang w:eastAsia="hi-IN" w:bidi="hi-IN"/>
        </w:rPr>
        <w:br/>
        <w:t>w realizacji odebranych robót budowlanych, złożone przez osoby upoważnione do reprezentowania tych podmiotów. Wzór oświadczenia podwykonawcy lub dalszego podwykonawcy stanowi załącznik nr 1 do umowy,</w:t>
      </w:r>
    </w:p>
    <w:p w14:paraId="5F516ECA" w14:textId="77777777" w:rsidR="006D781D" w:rsidRPr="006D781D" w:rsidRDefault="006D781D" w:rsidP="00CD6597">
      <w:pPr>
        <w:widowControl w:val="0"/>
        <w:numPr>
          <w:ilvl w:val="0"/>
          <w:numId w:val="57"/>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 przypadku jeśli w dacie składania oświadczenia z ust. 9 pkt 2 podwykonawca posiada niewymagalne wierzytelności wobec wykonawcy, których Wykonawca nie ureguluje podwykonawcy w terminie wynikającym z faktury podwykonawcy, to Zamawiający ma prawo powstrzymania się z zapłatą wynagrodzenia Wykonawcy do czasu unormowania tej wierzytelności. Podwykonawca składa oświadczenie w tym zakresie zgodnie ze wzorem oświadczenia z ust. 9 pkt 2 niniejszego paragrafu. Płatność faktury Wykonawcy zostanie uruchomiona z chwilą uregulowania wynagrodzenia podwykonawcy i przedłożenia dowodu zapłaty.</w:t>
      </w:r>
    </w:p>
    <w:p w14:paraId="521421A9"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 xml:space="preserve">W przypadku nieprzedstawienia przez Wykonawcę wszystkich dowodów zapłaty, o których mowa w ust. 10, Zamawiający wstrzymuje wypłatę należnego wynagrodzenia Wykonawcy za odebrane roboty w części równej wynagrodzeniu podwykonawców lub dalszych podwykonawców, którego </w:t>
      </w:r>
      <w:r w:rsidRPr="006D781D">
        <w:rPr>
          <w:rFonts w:eastAsia="SimSun"/>
          <w:color w:val="auto"/>
          <w:sz w:val="22"/>
          <w:lang w:eastAsia="hi-IN" w:bidi="hi-IN"/>
        </w:rPr>
        <w:lastRenderedPageBreak/>
        <w:t xml:space="preserve">Wykonawca nie udowodnił w sposób określony w ust. 9 oraz jest zwolniony z zapłaty odsetek </w:t>
      </w:r>
      <w:r w:rsidRPr="006D781D">
        <w:rPr>
          <w:rFonts w:eastAsia="SimSun"/>
          <w:color w:val="auto"/>
          <w:sz w:val="22"/>
          <w:lang w:eastAsia="hi-IN" w:bidi="hi-IN"/>
        </w:rPr>
        <w:br/>
        <w:t>z tytułu zapłaty tej części wynagrodzenia Wykonawcy, którego zapłata została wstrzymana.</w:t>
      </w:r>
    </w:p>
    <w:p w14:paraId="695C3EE9"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pPr>
      <w:r w:rsidRPr="006D781D">
        <w:rPr>
          <w:rFonts w:eastAsia="SimSun"/>
          <w:color w:val="auto"/>
          <w:sz w:val="22"/>
          <w:lang w:eastAsia="hi-IN" w:bidi="hi-IN"/>
        </w:rPr>
        <w:t>Wykonawca zobowiązany jest do przedstawienia Zamawiającemu przed datą końcowego rozliczenia z Zamawiającym – najpóźniej na 3 dni poprzedzające ostateczną zapłatę – oświadczeń podwykonawców i dalszych podwykonawców potwierdzających całkowite rozliczenie, z tytułu zawartych umów podwykonawczych, związanych z wykonaniem niniejszej umowy. Brak oświadczeń będzie skutkował wstrzymaniem zapłaty należnej Wykonawcy, bez żadnych konsekwencji dla Zamawiającego, wynikającej z nieterminowej zapłaty wynagrodzenia należnego Wykonawcy.</w:t>
      </w:r>
    </w:p>
    <w:p w14:paraId="12E66DC7"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Za termin zapłaty ustala się dzień obciążenia rachunku Zamawiającego.</w:t>
      </w:r>
    </w:p>
    <w:p w14:paraId="2D0E2BCF"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pPr>
      <w:r w:rsidRPr="006D781D">
        <w:rPr>
          <w:rFonts w:eastAsia="SimSun"/>
          <w:color w:val="auto"/>
          <w:sz w:val="22"/>
          <w:lang w:eastAsia="hi-IN" w:bidi="hi-IN"/>
        </w:rPr>
        <w:t>Za nieterminowe płatności faktur, Wykonawca ma prawo naliczyć odsetki ustawowe.</w:t>
      </w:r>
    </w:p>
    <w:p w14:paraId="13B366BD"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pPr>
      <w:r w:rsidRPr="006D781D">
        <w:rPr>
          <w:rFonts w:eastAsia="SimSun"/>
          <w:color w:val="auto"/>
          <w:sz w:val="22"/>
          <w:lang w:eastAsia="hi-IN" w:bidi="hi-IN"/>
        </w:rPr>
        <w:t>Wykonawca nie może zbywać na rzecz osób trzecich wierzytelności powstałych w wyniku realizacji niniejszej umowy bez pisemnej zgody Zamawiającego pod rygorem nieważności.</w:t>
      </w:r>
    </w:p>
    <w:p w14:paraId="64791F86"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pPr>
      <w:r w:rsidRPr="006D781D">
        <w:rPr>
          <w:rFonts w:eastAsia="SimSun"/>
          <w:color w:val="auto"/>
          <w:sz w:val="22"/>
          <w:lang w:eastAsia="hi-IN" w:bidi="hi-IN"/>
        </w:rPr>
        <w:t>Wystawione faktury muszą zawierać numer rachunku bankowego właściwy dla dokonania rozliczeń na zasadach podzielonej płatności (split payment), zgodnie z przepisami ustawy z dnia 11 marca 2004 r. o podatku od towarów i usług.</w:t>
      </w:r>
    </w:p>
    <w:p w14:paraId="15BB40BB"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W przypadku zwrotu płatności za fakturę przez bank na skutek braku rachunku VAT – za datę płatności (spełnienie świadczenia) uznaje się datę obciążenia rachunku bankowego Gminy Lyski.</w:t>
      </w:r>
    </w:p>
    <w:p w14:paraId="4BAF12BC" w14:textId="77777777" w:rsidR="006D781D" w:rsidRPr="006D781D" w:rsidRDefault="006D781D" w:rsidP="00CD6597">
      <w:pPr>
        <w:widowControl w:val="0"/>
        <w:numPr>
          <w:ilvl w:val="0"/>
          <w:numId w:val="55"/>
        </w:numPr>
        <w:tabs>
          <w:tab w:val="left" w:pos="-360"/>
        </w:tabs>
        <w:suppressAutoHyphens/>
        <w:autoSpaceDN w:val="0"/>
        <w:spacing w:after="0" w:line="240" w:lineRule="auto"/>
        <w:ind w:left="360" w:right="0"/>
      </w:pPr>
      <w:r w:rsidRPr="006D781D">
        <w:rPr>
          <w:color w:val="auto"/>
          <w:sz w:val="22"/>
        </w:rPr>
        <w:t>Faktury zostaną wystawione na:</w:t>
      </w:r>
    </w:p>
    <w:p w14:paraId="166E971B" w14:textId="77777777" w:rsidR="006D781D" w:rsidRPr="006D781D" w:rsidRDefault="006D781D" w:rsidP="00CD6597">
      <w:pPr>
        <w:numPr>
          <w:ilvl w:val="1"/>
          <w:numId w:val="58"/>
        </w:numPr>
        <w:autoSpaceDN w:val="0"/>
        <w:spacing w:after="0" w:line="240" w:lineRule="auto"/>
        <w:ind w:left="709" w:right="0"/>
        <w:rPr>
          <w:color w:val="auto"/>
          <w:sz w:val="22"/>
        </w:rPr>
      </w:pPr>
      <w:r w:rsidRPr="006D781D">
        <w:rPr>
          <w:color w:val="auto"/>
          <w:sz w:val="22"/>
        </w:rPr>
        <w:t>Nabywca: Gmina Lyski, ul. Dworcowa 1a, 44-295 Lyski, NIP 6423190005</w:t>
      </w:r>
    </w:p>
    <w:p w14:paraId="2BA7B45C" w14:textId="77777777" w:rsidR="006D781D" w:rsidRPr="006D781D" w:rsidRDefault="006D781D" w:rsidP="00CD6597">
      <w:pPr>
        <w:numPr>
          <w:ilvl w:val="1"/>
          <w:numId w:val="58"/>
        </w:numPr>
        <w:autoSpaceDN w:val="0"/>
        <w:spacing w:after="0" w:line="240" w:lineRule="auto"/>
        <w:ind w:left="709" w:right="0"/>
        <w:rPr>
          <w:color w:val="auto"/>
          <w:sz w:val="22"/>
        </w:rPr>
      </w:pPr>
      <w:r w:rsidRPr="006D781D">
        <w:rPr>
          <w:color w:val="auto"/>
          <w:sz w:val="22"/>
        </w:rPr>
        <w:t xml:space="preserve">Odbiorca: Urząd Gminy Lyski, ul. Dworcowa 1a, 44-295 Lyski, NIP 6422492454 </w:t>
      </w:r>
    </w:p>
    <w:p w14:paraId="5BBF072F" w14:textId="77777777" w:rsidR="006D781D" w:rsidRPr="006D781D" w:rsidRDefault="006D781D" w:rsidP="00CD6597">
      <w:pPr>
        <w:numPr>
          <w:ilvl w:val="0"/>
          <w:numId w:val="55"/>
        </w:numPr>
        <w:autoSpaceDN w:val="0"/>
        <w:spacing w:after="0" w:line="240" w:lineRule="auto"/>
        <w:ind w:left="284" w:right="0" w:hanging="284"/>
        <w:rPr>
          <w:b/>
          <w:color w:val="auto"/>
          <w:sz w:val="20"/>
          <w:szCs w:val="20"/>
        </w:rPr>
      </w:pPr>
      <w:r w:rsidRPr="006D781D">
        <w:rPr>
          <w:color w:val="auto"/>
          <w:sz w:val="22"/>
        </w:rPr>
        <w:t>W celu prawidłowego doręczania faktur w Krajowym Systemie e-Faktur Wykonawca zobowiązany jest wypełnić element określany we wzorcu faktury ustrukturyzowanej jako Podmiot 3 dotyczący</w:t>
      </w:r>
      <w:r w:rsidRPr="006D781D">
        <w:rPr>
          <w:b/>
          <w:color w:val="auto"/>
          <w:sz w:val="22"/>
        </w:rPr>
        <w:t xml:space="preserve"> </w:t>
      </w:r>
      <w:r w:rsidRPr="006D781D">
        <w:rPr>
          <w:color w:val="auto"/>
          <w:sz w:val="22"/>
        </w:rPr>
        <w:t>Zamawiającego. Faktury sporządzane przez Wykonawcę powinny być wystawiane w następujący sposób:</w:t>
      </w:r>
    </w:p>
    <w:p w14:paraId="4A838724" w14:textId="77777777" w:rsidR="006D781D" w:rsidRPr="006D781D" w:rsidRDefault="006D781D" w:rsidP="006D781D">
      <w:pPr>
        <w:spacing w:line="100" w:lineRule="atLeast"/>
        <w:ind w:left="360"/>
        <w:rPr>
          <w:color w:val="auto"/>
          <w:sz w:val="22"/>
        </w:rPr>
      </w:pPr>
      <w:r w:rsidRPr="006D781D">
        <w:rPr>
          <w:color w:val="auto"/>
          <w:sz w:val="22"/>
        </w:rPr>
        <w:t>Podmiot 2:</w:t>
      </w:r>
    </w:p>
    <w:p w14:paraId="32E44D97" w14:textId="77777777" w:rsidR="006D781D" w:rsidRPr="006D781D" w:rsidRDefault="006D781D" w:rsidP="006D781D">
      <w:pPr>
        <w:spacing w:line="100" w:lineRule="atLeast"/>
        <w:ind w:left="360"/>
        <w:rPr>
          <w:color w:val="auto"/>
          <w:sz w:val="22"/>
        </w:rPr>
      </w:pPr>
      <w:r w:rsidRPr="006D781D">
        <w:rPr>
          <w:color w:val="auto"/>
          <w:sz w:val="22"/>
        </w:rPr>
        <w:t xml:space="preserve">Gmina Lyski </w:t>
      </w:r>
    </w:p>
    <w:p w14:paraId="7B8167B4" w14:textId="77777777" w:rsidR="006D781D" w:rsidRPr="006D781D" w:rsidRDefault="006D781D" w:rsidP="006D781D">
      <w:pPr>
        <w:spacing w:line="100" w:lineRule="atLeast"/>
        <w:ind w:left="360"/>
        <w:rPr>
          <w:color w:val="auto"/>
          <w:sz w:val="22"/>
        </w:rPr>
      </w:pPr>
      <w:r w:rsidRPr="006D781D">
        <w:rPr>
          <w:color w:val="auto"/>
          <w:sz w:val="22"/>
        </w:rPr>
        <w:t>ul. Dworcowa 1a</w:t>
      </w:r>
    </w:p>
    <w:p w14:paraId="2E745A08" w14:textId="77777777" w:rsidR="006D781D" w:rsidRPr="006D781D" w:rsidRDefault="006D781D" w:rsidP="006D781D">
      <w:pPr>
        <w:spacing w:line="100" w:lineRule="atLeast"/>
        <w:ind w:left="360"/>
        <w:rPr>
          <w:color w:val="auto"/>
          <w:sz w:val="22"/>
        </w:rPr>
      </w:pPr>
      <w:r w:rsidRPr="006D781D">
        <w:rPr>
          <w:color w:val="auto"/>
          <w:sz w:val="22"/>
        </w:rPr>
        <w:t>44-295 Lyski</w:t>
      </w:r>
    </w:p>
    <w:p w14:paraId="40AE9F47" w14:textId="77777777" w:rsidR="006D781D" w:rsidRPr="006D781D" w:rsidRDefault="006D781D" w:rsidP="006D781D">
      <w:pPr>
        <w:spacing w:line="100" w:lineRule="atLeast"/>
        <w:ind w:left="360"/>
        <w:rPr>
          <w:color w:val="auto"/>
          <w:sz w:val="22"/>
        </w:rPr>
      </w:pPr>
      <w:r w:rsidRPr="006D781D">
        <w:rPr>
          <w:color w:val="auto"/>
          <w:sz w:val="22"/>
        </w:rPr>
        <w:t>NIP: 6423190005</w:t>
      </w:r>
    </w:p>
    <w:p w14:paraId="06212D61" w14:textId="77777777" w:rsidR="006D781D" w:rsidRPr="006D781D" w:rsidRDefault="006D781D" w:rsidP="006D781D">
      <w:pPr>
        <w:spacing w:line="100" w:lineRule="atLeast"/>
        <w:ind w:left="360"/>
        <w:rPr>
          <w:color w:val="auto"/>
          <w:sz w:val="22"/>
        </w:rPr>
      </w:pPr>
      <w:r w:rsidRPr="006D781D">
        <w:rPr>
          <w:color w:val="auto"/>
          <w:sz w:val="22"/>
        </w:rPr>
        <w:t>Znacznik „1” – faktura dotyczy jednostki podrzędnej Jednostki samorządu terytorialnego.</w:t>
      </w:r>
    </w:p>
    <w:p w14:paraId="41D699C3" w14:textId="77777777" w:rsidR="006D781D" w:rsidRPr="006D781D" w:rsidRDefault="006D781D" w:rsidP="006D781D">
      <w:pPr>
        <w:spacing w:line="100" w:lineRule="atLeast"/>
        <w:ind w:left="360"/>
        <w:rPr>
          <w:color w:val="auto"/>
          <w:sz w:val="22"/>
        </w:rPr>
      </w:pPr>
      <w:r w:rsidRPr="006D781D">
        <w:rPr>
          <w:color w:val="auto"/>
          <w:sz w:val="22"/>
        </w:rPr>
        <w:t>Podmiot 3:</w:t>
      </w:r>
    </w:p>
    <w:p w14:paraId="60D5982B" w14:textId="77777777" w:rsidR="006D781D" w:rsidRPr="006D781D" w:rsidRDefault="006D781D" w:rsidP="006D781D">
      <w:pPr>
        <w:spacing w:line="100" w:lineRule="atLeast"/>
        <w:ind w:left="360"/>
        <w:rPr>
          <w:color w:val="auto"/>
          <w:sz w:val="22"/>
        </w:rPr>
      </w:pPr>
      <w:r w:rsidRPr="006D781D">
        <w:rPr>
          <w:color w:val="auto"/>
          <w:sz w:val="22"/>
        </w:rPr>
        <w:t xml:space="preserve">Urząd Gminy Lyski </w:t>
      </w:r>
    </w:p>
    <w:p w14:paraId="7D3B8AA6" w14:textId="77777777" w:rsidR="006D781D" w:rsidRPr="006D781D" w:rsidRDefault="006D781D" w:rsidP="006D781D">
      <w:pPr>
        <w:spacing w:line="100" w:lineRule="atLeast"/>
        <w:ind w:left="360"/>
        <w:rPr>
          <w:color w:val="auto"/>
          <w:sz w:val="22"/>
        </w:rPr>
      </w:pPr>
      <w:r w:rsidRPr="006D781D">
        <w:rPr>
          <w:color w:val="auto"/>
          <w:sz w:val="22"/>
        </w:rPr>
        <w:t>ul. Dworcowa 1a</w:t>
      </w:r>
    </w:p>
    <w:p w14:paraId="70430B1F" w14:textId="77777777" w:rsidR="006D781D" w:rsidRPr="006D781D" w:rsidRDefault="006D781D" w:rsidP="006D781D">
      <w:pPr>
        <w:spacing w:line="100" w:lineRule="atLeast"/>
        <w:ind w:left="360"/>
        <w:rPr>
          <w:color w:val="auto"/>
          <w:sz w:val="22"/>
        </w:rPr>
      </w:pPr>
      <w:r w:rsidRPr="006D781D">
        <w:rPr>
          <w:color w:val="auto"/>
          <w:sz w:val="22"/>
        </w:rPr>
        <w:t>44-295 Lyski</w:t>
      </w:r>
    </w:p>
    <w:p w14:paraId="570E982D" w14:textId="77777777" w:rsidR="006D781D" w:rsidRPr="006D781D" w:rsidRDefault="006D781D" w:rsidP="006D781D">
      <w:pPr>
        <w:spacing w:line="100" w:lineRule="atLeast"/>
        <w:ind w:left="360"/>
        <w:rPr>
          <w:color w:val="auto"/>
          <w:sz w:val="22"/>
        </w:rPr>
      </w:pPr>
      <w:r w:rsidRPr="006D781D">
        <w:rPr>
          <w:color w:val="auto"/>
          <w:sz w:val="22"/>
        </w:rPr>
        <w:t>NIP: 6422492454</w:t>
      </w:r>
    </w:p>
    <w:p w14:paraId="65F0D02F" w14:textId="77777777" w:rsidR="006D781D" w:rsidRPr="006D781D" w:rsidRDefault="006D781D" w:rsidP="006D781D">
      <w:pPr>
        <w:spacing w:line="100" w:lineRule="atLeast"/>
        <w:ind w:left="360"/>
        <w:rPr>
          <w:color w:val="auto"/>
          <w:sz w:val="22"/>
        </w:rPr>
      </w:pPr>
      <w:r w:rsidRPr="006D781D">
        <w:rPr>
          <w:color w:val="auto"/>
          <w:sz w:val="22"/>
        </w:rPr>
        <w:t>Rola „8” – Jednostka samorządu terytorialnego – odbiorca,</w:t>
      </w:r>
    </w:p>
    <w:p w14:paraId="626F931C" w14:textId="77777777" w:rsidR="006D781D" w:rsidRPr="006D781D" w:rsidRDefault="006D781D" w:rsidP="00CD6597">
      <w:pPr>
        <w:numPr>
          <w:ilvl w:val="0"/>
          <w:numId w:val="55"/>
        </w:numPr>
        <w:autoSpaceDN w:val="0"/>
        <w:spacing w:after="0" w:line="276" w:lineRule="auto"/>
        <w:ind w:left="284" w:right="0" w:hanging="284"/>
        <w:rPr>
          <w:color w:val="auto"/>
          <w:sz w:val="22"/>
        </w:rPr>
      </w:pPr>
      <w:r w:rsidRPr="006D781D">
        <w:rPr>
          <w:sz w:val="22"/>
        </w:rPr>
        <w:t>Strony zgodnie postanawiają, że w przypadku wystawienia przez Wykonawcę faktury niezgodnie z ust. 19, przewidziane w niniejszej umowie oraz wskazywane na wystawianych fakturach terminy płatności nie rozpoczynają się do momentu dokonania przez sprzedawcę korekty błędnie wystawionych faktur, które to korekty będą uwzględniały zasady, o których mowa w ust. 19. Zamawiający nie jest zobowiązany do dokonania płatności w przypadku faktur wystawionych w sposób nieuwzględniający zasad, o których mowa w ust. 18. Strony zgodnie postanawiają, że w sytuacji opisanej powyżej nie będą naliczane odsetki za zwłokę.</w:t>
      </w:r>
    </w:p>
    <w:p w14:paraId="6D6B728F" w14:textId="77777777" w:rsidR="006D781D" w:rsidRPr="006D781D" w:rsidRDefault="006D781D" w:rsidP="00CD6597">
      <w:pPr>
        <w:numPr>
          <w:ilvl w:val="0"/>
          <w:numId w:val="55"/>
        </w:numPr>
        <w:autoSpaceDN w:val="0"/>
        <w:spacing w:after="0" w:line="276" w:lineRule="auto"/>
        <w:ind w:left="284" w:right="0" w:hanging="284"/>
        <w:rPr>
          <w:sz w:val="22"/>
        </w:rPr>
      </w:pPr>
      <w:r w:rsidRPr="006D781D">
        <w:rPr>
          <w:sz w:val="22"/>
        </w:rPr>
        <w:t xml:space="preserve">Strony zgodnie postanawiają, że załączniki do faktur (inne niż objęte przepisami w zakresie Krajowego Systemu e-Faktur) będą przekazywane drogą elektroniczną przy wykorzystaniu poczty elektronicznej (e-mail) na następujące adresy: </w:t>
      </w:r>
    </w:p>
    <w:p w14:paraId="4E16CC89" w14:textId="77777777" w:rsidR="006D781D" w:rsidRPr="006D781D" w:rsidRDefault="006D781D" w:rsidP="006D781D">
      <w:pPr>
        <w:widowControl w:val="0"/>
        <w:suppressAutoHyphens/>
        <w:autoSpaceDE w:val="0"/>
        <w:autoSpaceDN w:val="0"/>
        <w:spacing w:after="0" w:line="240" w:lineRule="auto"/>
        <w:ind w:left="0" w:right="0" w:firstLine="284"/>
        <w:jc w:val="left"/>
        <w:rPr>
          <w:sz w:val="22"/>
        </w:rPr>
      </w:pPr>
      <w:r w:rsidRPr="006D781D">
        <w:rPr>
          <w:rFonts w:eastAsia="Arial, Arial"/>
          <w:color w:val="auto"/>
          <w:kern w:val="3"/>
          <w:sz w:val="22"/>
          <w:lang w:val="de-DE" w:eastAsia="ja-JP" w:bidi="fa-IR"/>
        </w:rPr>
        <w:t xml:space="preserve">Wykonawca: </w:t>
      </w:r>
      <w:r w:rsidRPr="006D781D">
        <w:rPr>
          <w:kern w:val="3"/>
          <w:sz w:val="22"/>
          <w:lang w:val="de-DE" w:eastAsia="ja-JP" w:bidi="fa-IR"/>
        </w:rPr>
        <w:t>…………………………..</w:t>
      </w:r>
    </w:p>
    <w:p w14:paraId="5BB195E2" w14:textId="77777777" w:rsidR="006D781D" w:rsidRPr="006D781D" w:rsidRDefault="006D781D" w:rsidP="006D781D">
      <w:pPr>
        <w:spacing w:line="100" w:lineRule="atLeast"/>
        <w:ind w:left="360"/>
        <w:rPr>
          <w:color w:val="auto"/>
          <w:sz w:val="22"/>
        </w:rPr>
      </w:pPr>
      <w:r w:rsidRPr="006D781D">
        <w:rPr>
          <w:color w:val="auto"/>
          <w:sz w:val="22"/>
        </w:rPr>
        <w:t>Zamawiający: kancelaria@lyski.pl</w:t>
      </w:r>
    </w:p>
    <w:p w14:paraId="46CFF171" w14:textId="77777777" w:rsidR="006D781D" w:rsidRPr="006D781D" w:rsidRDefault="006D781D" w:rsidP="00CD6597">
      <w:pPr>
        <w:numPr>
          <w:ilvl w:val="0"/>
          <w:numId w:val="55"/>
        </w:numPr>
        <w:autoSpaceDN w:val="0"/>
        <w:spacing w:after="0" w:line="100" w:lineRule="atLeast"/>
        <w:ind w:left="284" w:right="0" w:hanging="284"/>
        <w:contextualSpacing/>
        <w:rPr>
          <w:color w:val="auto"/>
          <w:sz w:val="22"/>
        </w:rPr>
      </w:pPr>
      <w:r w:rsidRPr="006D781D">
        <w:rPr>
          <w:color w:val="auto"/>
          <w:sz w:val="22"/>
        </w:rPr>
        <w:t xml:space="preserve">Strony zgodnie postanawiają, że w przypadku braku możliwości wystawienia faktury ustrukturyzowanej (w szczególności z uwagi na awarię Krajowego Systemu e-Faktur lub jego </w:t>
      </w:r>
      <w:r w:rsidRPr="006D781D">
        <w:rPr>
          <w:color w:val="auto"/>
          <w:sz w:val="22"/>
        </w:rPr>
        <w:lastRenderedPageBreak/>
        <w:t>niedostępność), faktury będą przekazywane drogą elektroniczną przy wykorzystaniu poczty elektronicznej (e-mail) na adresy podane w ust. 21.</w:t>
      </w:r>
    </w:p>
    <w:p w14:paraId="326E5CEF" w14:textId="77777777" w:rsidR="006D781D" w:rsidRPr="006D781D" w:rsidRDefault="006D781D" w:rsidP="006D781D">
      <w:pPr>
        <w:widowControl w:val="0"/>
        <w:tabs>
          <w:tab w:val="left" w:pos="-360"/>
        </w:tabs>
        <w:spacing w:after="0" w:line="247" w:lineRule="auto"/>
        <w:ind w:right="0"/>
        <w:rPr>
          <w:rFonts w:eastAsia="SimSun"/>
          <w:color w:val="auto"/>
          <w:sz w:val="22"/>
          <w:lang w:eastAsia="hi-IN" w:bidi="hi-IN"/>
        </w:rPr>
      </w:pPr>
    </w:p>
    <w:p w14:paraId="4EF01158" w14:textId="77777777" w:rsidR="006D781D" w:rsidRPr="006D781D" w:rsidRDefault="006D781D" w:rsidP="006D781D">
      <w:pPr>
        <w:widowControl w:val="0"/>
        <w:tabs>
          <w:tab w:val="left" w:pos="720"/>
          <w:tab w:val="left" w:pos="780"/>
        </w:tabs>
        <w:spacing w:after="0" w:line="247" w:lineRule="auto"/>
        <w:ind w:left="360" w:right="0" w:hanging="360"/>
        <w:jc w:val="center"/>
      </w:pPr>
      <w:r w:rsidRPr="006D781D">
        <w:rPr>
          <w:rFonts w:eastAsia="SimSun"/>
          <w:color w:val="auto"/>
          <w:sz w:val="22"/>
          <w:lang w:eastAsia="hi-IN" w:bidi="hi-IN"/>
        </w:rPr>
        <w:t xml:space="preserve">§6 </w:t>
      </w:r>
      <w:r w:rsidRPr="006D781D">
        <w:rPr>
          <w:rFonts w:eastAsia="SimSun"/>
          <w:b/>
          <w:color w:val="auto"/>
          <w:sz w:val="22"/>
          <w:lang w:eastAsia="hi-IN" w:bidi="hi-IN"/>
        </w:rPr>
        <w:t>odbiory</w:t>
      </w:r>
    </w:p>
    <w:p w14:paraId="6AD6329C" w14:textId="77777777" w:rsidR="006D781D" w:rsidRPr="006D781D" w:rsidRDefault="006D781D" w:rsidP="006D781D">
      <w:pPr>
        <w:widowControl w:val="0"/>
        <w:tabs>
          <w:tab w:val="left" w:pos="720"/>
          <w:tab w:val="left" w:pos="780"/>
        </w:tabs>
        <w:spacing w:after="0" w:line="247" w:lineRule="auto"/>
        <w:ind w:left="360" w:right="0" w:hanging="360"/>
        <w:rPr>
          <w:rFonts w:eastAsia="SimSun"/>
          <w:b/>
          <w:color w:val="auto"/>
          <w:sz w:val="22"/>
          <w:lang w:eastAsia="hi-IN" w:bidi="hi-IN"/>
        </w:rPr>
      </w:pPr>
    </w:p>
    <w:p w14:paraId="36607C1D" w14:textId="77777777" w:rsidR="006D781D" w:rsidRPr="006D781D" w:rsidRDefault="006D781D" w:rsidP="00CD6597">
      <w:pPr>
        <w:widowControl w:val="0"/>
        <w:numPr>
          <w:ilvl w:val="0"/>
          <w:numId w:val="59"/>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Strony zgodnie postanawiają, że będą stosowane następujące rodzaje odbiorów robót:</w:t>
      </w:r>
    </w:p>
    <w:p w14:paraId="2E863EAD" w14:textId="77777777" w:rsidR="006D781D" w:rsidRPr="006D781D" w:rsidRDefault="006D781D" w:rsidP="00CD6597">
      <w:pPr>
        <w:widowControl w:val="0"/>
        <w:numPr>
          <w:ilvl w:val="0"/>
          <w:numId w:val="60"/>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odbiory częściowe, za wykonanie części robót,</w:t>
      </w:r>
    </w:p>
    <w:p w14:paraId="6F1F3A07" w14:textId="77777777" w:rsidR="006D781D" w:rsidRPr="006D781D" w:rsidRDefault="006D781D" w:rsidP="00CD6597">
      <w:pPr>
        <w:widowControl w:val="0"/>
        <w:numPr>
          <w:ilvl w:val="0"/>
          <w:numId w:val="60"/>
        </w:numPr>
        <w:suppressAutoHyphens/>
        <w:autoSpaceDN w:val="0"/>
        <w:spacing w:after="0" w:line="240" w:lineRule="auto"/>
        <w:ind w:right="0"/>
        <w:jc w:val="left"/>
        <w:rPr>
          <w:rFonts w:eastAsia="SimSun"/>
          <w:color w:val="auto"/>
          <w:sz w:val="22"/>
          <w:szCs w:val="20"/>
          <w:lang w:eastAsia="hi-IN" w:bidi="hi-IN"/>
        </w:rPr>
      </w:pPr>
      <w:r w:rsidRPr="006D781D">
        <w:rPr>
          <w:rFonts w:eastAsia="SimSun"/>
          <w:color w:val="auto"/>
          <w:sz w:val="22"/>
          <w:szCs w:val="20"/>
          <w:lang w:eastAsia="hi-IN" w:bidi="hi-IN"/>
        </w:rPr>
        <w:t>odbiory robót zanikających i ulegających zakryciu,</w:t>
      </w:r>
    </w:p>
    <w:p w14:paraId="1C020DD0" w14:textId="77777777" w:rsidR="006D781D" w:rsidRPr="006D781D" w:rsidRDefault="006D781D" w:rsidP="00CD6597">
      <w:pPr>
        <w:widowControl w:val="0"/>
        <w:numPr>
          <w:ilvl w:val="0"/>
          <w:numId w:val="61"/>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odbiór końcowy.</w:t>
      </w:r>
    </w:p>
    <w:p w14:paraId="15D8B45D" w14:textId="77777777" w:rsidR="006D781D" w:rsidRPr="006D781D" w:rsidRDefault="006D781D" w:rsidP="00CD6597">
      <w:pPr>
        <w:widowControl w:val="0"/>
        <w:numPr>
          <w:ilvl w:val="0"/>
          <w:numId w:val="62"/>
        </w:numPr>
        <w:tabs>
          <w:tab w:val="left" w:pos="-804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Odbiory częściowe oraz odbiory robót zanikających i ulegających zakryciu, dokonywane będą przez Zamawiającego.</w:t>
      </w:r>
    </w:p>
    <w:p w14:paraId="358C186C" w14:textId="77777777" w:rsidR="006D781D" w:rsidRPr="006D781D" w:rsidRDefault="006D781D" w:rsidP="00CD6597">
      <w:pPr>
        <w:widowControl w:val="0"/>
        <w:numPr>
          <w:ilvl w:val="0"/>
          <w:numId w:val="62"/>
        </w:numPr>
        <w:tabs>
          <w:tab w:val="left" w:pos="-8040"/>
          <w:tab w:val="left" w:pos="-768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Wykonawca zgłosi Zamawiającemu gotowość do odbioru końcowego pisemnie, bezpośrednio</w:t>
      </w:r>
      <w:r w:rsidRPr="006D781D">
        <w:rPr>
          <w:rFonts w:eastAsia="SimSun"/>
          <w:color w:val="auto"/>
          <w:sz w:val="22"/>
          <w:lang w:eastAsia="hi-IN" w:bidi="hi-IN"/>
        </w:rPr>
        <w:br/>
        <w:t>w siedzibie Zamawiającego.</w:t>
      </w:r>
    </w:p>
    <w:p w14:paraId="5A91A965" w14:textId="77777777" w:rsidR="006D781D" w:rsidRPr="006D781D" w:rsidRDefault="006D781D" w:rsidP="00CD6597">
      <w:pPr>
        <w:widowControl w:val="0"/>
        <w:numPr>
          <w:ilvl w:val="0"/>
          <w:numId w:val="62"/>
        </w:numPr>
        <w:tabs>
          <w:tab w:val="left" w:pos="-8040"/>
          <w:tab w:val="left" w:pos="-768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Wraz ze zgłoszeniem do odbioru końcowego Wykonawca przekaże Zamawiającemu następujące dokumenty:</w:t>
      </w:r>
    </w:p>
    <w:p w14:paraId="211C7072" w14:textId="77777777" w:rsidR="006D781D" w:rsidRPr="006D781D" w:rsidRDefault="006D781D" w:rsidP="00CD6597">
      <w:pPr>
        <w:widowControl w:val="0"/>
        <w:numPr>
          <w:ilvl w:val="0"/>
          <w:numId w:val="63"/>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dokumentację powykonawczą, opisaną i skompletowaną w dwóch egzemplarzach,</w:t>
      </w:r>
    </w:p>
    <w:p w14:paraId="5B127657" w14:textId="77777777" w:rsidR="006D781D" w:rsidRPr="006D781D" w:rsidRDefault="006D781D" w:rsidP="00CD6597">
      <w:pPr>
        <w:widowControl w:val="0"/>
        <w:numPr>
          <w:ilvl w:val="0"/>
          <w:numId w:val="63"/>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wymagane dokumenty, protokoły i zaświadczenia z przeprowadzonych prób i sprawdzeń, instrukcje użytkowania i inne dokumenty wymagane stosownymi przepisami,</w:t>
      </w:r>
    </w:p>
    <w:p w14:paraId="6E52D8E5" w14:textId="77777777" w:rsidR="006D781D" w:rsidRPr="006D781D" w:rsidRDefault="006D781D" w:rsidP="00CD6597">
      <w:pPr>
        <w:widowControl w:val="0"/>
        <w:numPr>
          <w:ilvl w:val="0"/>
          <w:numId w:val="63"/>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oświadczenie Kierownika budowy (robót) o zgodności wykonania robót z dokumentacją projektową, obowiązującymi przepisami i normami,</w:t>
      </w:r>
    </w:p>
    <w:p w14:paraId="7B57BB9B" w14:textId="77777777" w:rsidR="006D781D" w:rsidRPr="006D781D" w:rsidRDefault="006D781D" w:rsidP="00CD6597">
      <w:pPr>
        <w:widowControl w:val="0"/>
        <w:numPr>
          <w:ilvl w:val="0"/>
          <w:numId w:val="63"/>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 xml:space="preserve">dokumenty (atesty, certyfikaty) potwierdzające, że wbudowane wyroby budowlane są zgodne </w:t>
      </w:r>
      <w:r w:rsidRPr="006D781D">
        <w:rPr>
          <w:rFonts w:eastAsia="SimSun"/>
          <w:color w:val="auto"/>
          <w:sz w:val="22"/>
          <w:lang w:eastAsia="hi-IN" w:bidi="hi-IN"/>
        </w:rPr>
        <w:br/>
        <w:t>z art. 10 ustawy Prawo budowlane (opisane i ostemplowane przez Kierownika robót).</w:t>
      </w:r>
    </w:p>
    <w:p w14:paraId="6FC5113B" w14:textId="77777777" w:rsidR="006D781D" w:rsidRPr="006D781D" w:rsidRDefault="006D781D" w:rsidP="00CD6597">
      <w:pPr>
        <w:widowControl w:val="0"/>
        <w:numPr>
          <w:ilvl w:val="0"/>
          <w:numId w:val="62"/>
        </w:numPr>
        <w:tabs>
          <w:tab w:val="left" w:pos="-804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Zamawiający wyznaczy i rozpocznie czynności odbioru końcowego w terminie 7 dni roboczych od daty zawiadomienia go o osiągnięciu gotowości do odbioru końcowego.</w:t>
      </w:r>
    </w:p>
    <w:p w14:paraId="7633023C" w14:textId="77777777" w:rsidR="006D781D" w:rsidRPr="006D781D" w:rsidRDefault="006D781D" w:rsidP="00CD6597">
      <w:pPr>
        <w:widowControl w:val="0"/>
        <w:numPr>
          <w:ilvl w:val="0"/>
          <w:numId w:val="62"/>
        </w:numPr>
        <w:tabs>
          <w:tab w:val="left" w:pos="-804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Zamawiający zobowiązany jest do dokonania lub odmowy dokonania odbioru końcowego,</w:t>
      </w:r>
      <w:r w:rsidRPr="006D781D">
        <w:rPr>
          <w:rFonts w:eastAsia="SimSun"/>
          <w:color w:val="auto"/>
          <w:sz w:val="22"/>
          <w:lang w:eastAsia="hi-IN" w:bidi="hi-IN"/>
        </w:rPr>
        <w:br/>
        <w:t>w terminie 14 dni od dnia rozpoczęcia tego odbioru.</w:t>
      </w:r>
    </w:p>
    <w:p w14:paraId="1DE9B71A" w14:textId="77777777" w:rsidR="006D781D" w:rsidRPr="006D781D" w:rsidRDefault="006D781D" w:rsidP="00CD6597">
      <w:pPr>
        <w:widowControl w:val="0"/>
        <w:numPr>
          <w:ilvl w:val="0"/>
          <w:numId w:val="62"/>
        </w:numPr>
        <w:tabs>
          <w:tab w:val="left" w:pos="-804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 przypadku stwierdzenia w trakcie odbioru wad lub usterek, Zamawiający może odmówić odbioru do czasu ich usunięcia a Wykonawca usunie je na własny koszt w terminie wyznaczonym przez Zamawiającego.</w:t>
      </w:r>
    </w:p>
    <w:p w14:paraId="2A222B4D" w14:textId="77777777" w:rsidR="006D781D" w:rsidRPr="006D781D" w:rsidRDefault="006D781D" w:rsidP="00CD6597">
      <w:pPr>
        <w:widowControl w:val="0"/>
        <w:numPr>
          <w:ilvl w:val="0"/>
          <w:numId w:val="62"/>
        </w:numPr>
        <w:tabs>
          <w:tab w:val="left" w:pos="-804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 razie nie usunięcia w ustalonym terminie przez Wykonawcę wad i usterek stwierdzonych przy odbiorze końcowym, w okresie gwarancji oraz przy przeglądzie gwarancyjnym, Zamawiający jest upoważniony do ich usunięcia na koszt Wykonawcy.</w:t>
      </w:r>
    </w:p>
    <w:p w14:paraId="7BE3EE0E"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72307B0E" w14:textId="77777777" w:rsidR="006D781D" w:rsidRPr="006D781D" w:rsidRDefault="006D781D" w:rsidP="006D781D">
      <w:pPr>
        <w:widowControl w:val="0"/>
        <w:tabs>
          <w:tab w:val="left" w:pos="720"/>
          <w:tab w:val="left" w:pos="780"/>
        </w:tabs>
        <w:spacing w:after="0" w:line="247" w:lineRule="auto"/>
        <w:ind w:left="360" w:right="0" w:hanging="357"/>
        <w:jc w:val="center"/>
      </w:pPr>
      <w:r w:rsidRPr="006D781D">
        <w:rPr>
          <w:rFonts w:eastAsia="SimSun"/>
          <w:color w:val="auto"/>
          <w:sz w:val="22"/>
          <w:lang w:eastAsia="hi-IN" w:bidi="hi-IN"/>
        </w:rPr>
        <w:t xml:space="preserve">§7 </w:t>
      </w:r>
      <w:r w:rsidRPr="006D781D">
        <w:rPr>
          <w:rFonts w:eastAsia="SimSun"/>
          <w:b/>
          <w:bCs/>
          <w:color w:val="auto"/>
          <w:sz w:val="22"/>
          <w:lang w:eastAsia="hi-IN" w:bidi="hi-IN"/>
        </w:rPr>
        <w:t>Zabezpieczenie należytego wykonania umowy</w:t>
      </w:r>
    </w:p>
    <w:p w14:paraId="48EDBE8C" w14:textId="77777777" w:rsidR="006D781D" w:rsidRPr="006D781D" w:rsidRDefault="006D781D" w:rsidP="006D781D">
      <w:pPr>
        <w:widowControl w:val="0"/>
        <w:tabs>
          <w:tab w:val="left" w:pos="720"/>
          <w:tab w:val="left" w:pos="780"/>
        </w:tabs>
        <w:spacing w:after="0" w:line="247" w:lineRule="auto"/>
        <w:ind w:left="360" w:right="0" w:hanging="357"/>
        <w:rPr>
          <w:rFonts w:eastAsia="SimSun"/>
          <w:color w:val="auto"/>
          <w:sz w:val="22"/>
          <w:lang w:eastAsia="hi-IN" w:bidi="hi-IN"/>
        </w:rPr>
      </w:pPr>
    </w:p>
    <w:p w14:paraId="63B3E171" w14:textId="77777777" w:rsidR="006D781D" w:rsidRPr="006D781D" w:rsidRDefault="006D781D" w:rsidP="00CD6597">
      <w:pPr>
        <w:widowControl w:val="0"/>
        <w:numPr>
          <w:ilvl w:val="0"/>
          <w:numId w:val="64"/>
        </w:numPr>
        <w:tabs>
          <w:tab w:val="left" w:pos="720"/>
          <w:tab w:val="left" w:pos="780"/>
        </w:tabs>
        <w:suppressAutoHyphens/>
        <w:autoSpaceDN w:val="0"/>
        <w:spacing w:after="0" w:line="240" w:lineRule="auto"/>
        <w:ind w:right="0" w:hanging="357"/>
      </w:pPr>
      <w:r w:rsidRPr="006D781D">
        <w:rPr>
          <w:rFonts w:eastAsia="SimSun"/>
          <w:color w:val="auto"/>
          <w:sz w:val="22"/>
          <w:lang w:eastAsia="hi-IN" w:bidi="hi-IN"/>
        </w:rPr>
        <w:t xml:space="preserve">Strony potwierdzają, że przed zawarciem umowy Wykonawca wniósł zabezpieczenie należytego wykonania umowy w wysokości 5 % wynagrodzenia ofertowego brutto, tj. …………………. </w:t>
      </w:r>
      <w:r w:rsidRPr="006D781D">
        <w:rPr>
          <w:rFonts w:eastAsia="SimSun"/>
          <w:color w:val="auto"/>
          <w:sz w:val="22"/>
          <w:lang w:eastAsia="hi-IN" w:bidi="hi-IN"/>
        </w:rPr>
        <w:br/>
        <w:t xml:space="preserve">w formie </w:t>
      </w:r>
      <w:r w:rsidRPr="006D781D">
        <w:rPr>
          <w:rFonts w:eastAsia="SimSun"/>
          <w:color w:val="auto"/>
          <w:kern w:val="2"/>
          <w:sz w:val="22"/>
          <w:lang w:eastAsia="hi-IN" w:bidi="hi-IN"/>
        </w:rPr>
        <w:t>……………………..</w:t>
      </w:r>
    </w:p>
    <w:p w14:paraId="06DC8B10" w14:textId="77777777" w:rsidR="006D781D" w:rsidRPr="006D781D" w:rsidRDefault="006D781D" w:rsidP="00CD6597">
      <w:pPr>
        <w:widowControl w:val="0"/>
        <w:numPr>
          <w:ilvl w:val="0"/>
          <w:numId w:val="64"/>
        </w:numPr>
        <w:tabs>
          <w:tab w:val="left" w:pos="392"/>
          <w:tab w:val="left" w:pos="448"/>
        </w:tabs>
        <w:suppressAutoHyphens/>
        <w:autoSpaceDN w:val="0"/>
        <w:spacing w:after="0" w:line="240" w:lineRule="auto"/>
        <w:ind w:left="364" w:right="0"/>
        <w:rPr>
          <w:rFonts w:eastAsia="SimSun"/>
          <w:color w:val="auto"/>
          <w:sz w:val="22"/>
          <w:lang w:eastAsia="hi-IN" w:bidi="hi-IN"/>
        </w:rPr>
      </w:pPr>
      <w:r w:rsidRPr="006D781D">
        <w:rPr>
          <w:rFonts w:eastAsia="SimSun"/>
          <w:color w:val="auto"/>
          <w:sz w:val="22"/>
          <w:lang w:eastAsia="hi-IN" w:bidi="hi-IN"/>
        </w:rPr>
        <w:t>Zabezpieczenie należytego wykonania umowy zostanie zwrócone Wykonawcy w następujących terminach:</w:t>
      </w:r>
    </w:p>
    <w:p w14:paraId="55CFA493" w14:textId="77777777" w:rsidR="006D781D" w:rsidRPr="006D781D" w:rsidRDefault="006D781D" w:rsidP="00CD6597">
      <w:pPr>
        <w:numPr>
          <w:ilvl w:val="0"/>
          <w:numId w:val="65"/>
        </w:numPr>
        <w:tabs>
          <w:tab w:val="left" w:pos="705"/>
          <w:tab w:val="left" w:pos="1065"/>
        </w:tabs>
        <w:suppressAutoHyphens/>
        <w:autoSpaceDN w:val="0"/>
        <w:spacing w:after="0" w:line="240" w:lineRule="auto"/>
        <w:ind w:left="705" w:right="0" w:hanging="357"/>
        <w:rPr>
          <w:color w:val="auto"/>
          <w:sz w:val="22"/>
        </w:rPr>
      </w:pPr>
      <w:r w:rsidRPr="006D781D">
        <w:rPr>
          <w:color w:val="auto"/>
          <w:sz w:val="22"/>
        </w:rPr>
        <w:t>70% wysokości zabezpieczenia – w ciągu 30 dni od dnia wykonania zamówienia i uznania przez zamawiającego za należycie wykonane,</w:t>
      </w:r>
    </w:p>
    <w:p w14:paraId="19E98B59" w14:textId="77777777" w:rsidR="006D781D" w:rsidRPr="006D781D" w:rsidRDefault="006D781D" w:rsidP="00CD6597">
      <w:pPr>
        <w:numPr>
          <w:ilvl w:val="0"/>
          <w:numId w:val="65"/>
        </w:numPr>
        <w:suppressAutoHyphens/>
        <w:autoSpaceDN w:val="0"/>
        <w:spacing w:after="0" w:line="240" w:lineRule="auto"/>
        <w:ind w:left="700" w:right="0"/>
        <w:rPr>
          <w:color w:val="auto"/>
          <w:sz w:val="22"/>
        </w:rPr>
      </w:pPr>
      <w:r w:rsidRPr="006D781D">
        <w:rPr>
          <w:color w:val="auto"/>
          <w:sz w:val="22"/>
        </w:rPr>
        <w:t>30% wysokości zabezpieczenia – w ciągu 15 dni od upływu okresu rękojmi lub gwarancji.</w:t>
      </w:r>
    </w:p>
    <w:p w14:paraId="2F93970C" w14:textId="77777777" w:rsidR="006D781D" w:rsidRPr="006D781D" w:rsidRDefault="006D781D" w:rsidP="00CD6597">
      <w:pPr>
        <w:widowControl w:val="0"/>
        <w:numPr>
          <w:ilvl w:val="0"/>
          <w:numId w:val="66"/>
        </w:numPr>
        <w:tabs>
          <w:tab w:val="left" w:pos="720"/>
          <w:tab w:val="left" w:pos="780"/>
        </w:tabs>
        <w:suppressAutoHyphens/>
        <w:autoSpaceDN w:val="0"/>
        <w:spacing w:after="0" w:line="240" w:lineRule="auto"/>
        <w:ind w:left="360" w:right="0" w:hanging="357"/>
        <w:rPr>
          <w:rFonts w:eastAsia="SimSun"/>
          <w:color w:val="auto"/>
          <w:sz w:val="22"/>
          <w:lang w:eastAsia="hi-IN" w:bidi="hi-IN"/>
        </w:rPr>
      </w:pPr>
      <w:r w:rsidRPr="006D781D">
        <w:rPr>
          <w:rFonts w:eastAsia="SimSun"/>
          <w:color w:val="auto"/>
          <w:sz w:val="22"/>
          <w:lang w:eastAsia="hi-IN" w:bidi="hi-IN"/>
        </w:rPr>
        <w:t>Zamawiający wstrzyma się ze zwrotem części zabezpieczenia należytego wykonania umowy,</w:t>
      </w:r>
      <w:r w:rsidRPr="006D781D">
        <w:rPr>
          <w:rFonts w:eastAsia="SimSun"/>
          <w:color w:val="auto"/>
          <w:sz w:val="22"/>
          <w:lang w:eastAsia="hi-IN" w:bidi="hi-IN"/>
        </w:rPr>
        <w:br/>
        <w:t>o której mowa w ust. 2 pkt 1, w przypadku, kiedy Wykonawca nie usunął w terminie stwierdzonych w trakcie odbioru wad lub jest w trakcie usuwania tych wad.</w:t>
      </w:r>
    </w:p>
    <w:p w14:paraId="4C16664C"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p>
    <w:p w14:paraId="125F61A1" w14:textId="77777777" w:rsidR="006D781D" w:rsidRPr="006D781D" w:rsidRDefault="006D781D" w:rsidP="006D781D">
      <w:pPr>
        <w:widowControl w:val="0"/>
        <w:tabs>
          <w:tab w:val="left" w:pos="720"/>
          <w:tab w:val="left" w:pos="780"/>
        </w:tabs>
        <w:spacing w:after="0" w:line="247" w:lineRule="auto"/>
        <w:ind w:left="360" w:right="0" w:hanging="360"/>
        <w:jc w:val="center"/>
      </w:pPr>
      <w:r w:rsidRPr="006D781D">
        <w:rPr>
          <w:rFonts w:eastAsia="SimSun"/>
          <w:color w:val="auto"/>
          <w:sz w:val="22"/>
          <w:lang w:eastAsia="hi-IN" w:bidi="hi-IN"/>
        </w:rPr>
        <w:t xml:space="preserve">§8 </w:t>
      </w:r>
      <w:r w:rsidRPr="006D781D">
        <w:rPr>
          <w:rFonts w:eastAsia="SimSun"/>
          <w:b/>
          <w:color w:val="auto"/>
          <w:sz w:val="22"/>
          <w:lang w:eastAsia="hi-IN" w:bidi="hi-IN"/>
        </w:rPr>
        <w:t>kary umowne</w:t>
      </w:r>
    </w:p>
    <w:p w14:paraId="7031262B"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289220CE" w14:textId="77777777" w:rsidR="006D781D" w:rsidRPr="006D781D" w:rsidRDefault="006D781D" w:rsidP="00CD6597">
      <w:pPr>
        <w:widowControl w:val="0"/>
        <w:numPr>
          <w:ilvl w:val="0"/>
          <w:numId w:val="67"/>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Wykonawca zapłaci Zamawiającemu karę umowną:</w:t>
      </w:r>
    </w:p>
    <w:p w14:paraId="090148F2" w14:textId="77777777" w:rsidR="006D781D" w:rsidRPr="006D781D" w:rsidRDefault="006D781D" w:rsidP="00CD6597">
      <w:pPr>
        <w:widowControl w:val="0"/>
        <w:numPr>
          <w:ilvl w:val="0"/>
          <w:numId w:val="68"/>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za zwłokę w wykonaniu robót budowlanych w wysokości 0,2% wynagrodzenia umownego brutto, o którym mowa w § 5 ust. 1, za każdy dzień zwłoki w wykonaniu robót budowlanych, ale nie więcej niż 20% wynagrodzenia umownego,</w:t>
      </w:r>
    </w:p>
    <w:p w14:paraId="115811AE" w14:textId="77777777" w:rsidR="006D781D" w:rsidRPr="006D781D" w:rsidRDefault="006D781D" w:rsidP="00CD6597">
      <w:pPr>
        <w:widowControl w:val="0"/>
        <w:numPr>
          <w:ilvl w:val="0"/>
          <w:numId w:val="68"/>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 xml:space="preserve">za odstąpienie od umowy przez którąkolwiek ze stron, z przyczyn, za które odpowiada </w:t>
      </w:r>
      <w:r w:rsidRPr="006D781D">
        <w:rPr>
          <w:rFonts w:eastAsia="SimSun"/>
          <w:color w:val="auto"/>
          <w:sz w:val="22"/>
          <w:lang w:eastAsia="hi-IN" w:bidi="hi-IN"/>
        </w:rPr>
        <w:lastRenderedPageBreak/>
        <w:t>Wykonawca w wysokości 10% wynagrodzenia umownego brutto,</w:t>
      </w:r>
    </w:p>
    <w:p w14:paraId="7AAB08AA" w14:textId="77777777" w:rsidR="006D781D" w:rsidRPr="006D781D" w:rsidRDefault="006D781D" w:rsidP="00CD6597">
      <w:pPr>
        <w:widowControl w:val="0"/>
        <w:numPr>
          <w:ilvl w:val="0"/>
          <w:numId w:val="68"/>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brak zapłaty wynagrodzenia należnego podwykonawcom lub dalszym podwykonawcom,</w:t>
      </w:r>
      <w:r w:rsidRPr="006D781D">
        <w:rPr>
          <w:rFonts w:eastAsia="SimSun"/>
          <w:color w:val="auto"/>
          <w:sz w:val="22"/>
          <w:lang w:eastAsia="hi-IN" w:bidi="hi-IN"/>
        </w:rPr>
        <w:br/>
        <w:t>w wysokości 0,5% wartości wynagrodzenia brutto określonego za każdy dzień zwłoki, za brak zapłaty lub nieterminową zapłatę wynagrodzenia należnego podwykonawcom lub dalszym podwykonawcom, licząc od następnego dnia po upływie terminu umownego,</w:t>
      </w:r>
    </w:p>
    <w:p w14:paraId="0E785467" w14:textId="77777777" w:rsidR="006D781D" w:rsidRPr="006D781D" w:rsidRDefault="006D781D" w:rsidP="00CD6597">
      <w:pPr>
        <w:widowControl w:val="0"/>
        <w:numPr>
          <w:ilvl w:val="0"/>
          <w:numId w:val="68"/>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z tytułu nie przedłożenia do zaakceptowania projektu umowy o podwykonawstwo, której przedmiotem są roboty budowlane lub projektu jej zmiany w wysokości 500,00 zł brutto za każdy przypadek,</w:t>
      </w:r>
    </w:p>
    <w:p w14:paraId="394AA399" w14:textId="77777777" w:rsidR="006D781D" w:rsidRPr="006D781D" w:rsidRDefault="006D781D" w:rsidP="00CD6597">
      <w:pPr>
        <w:widowControl w:val="0"/>
        <w:numPr>
          <w:ilvl w:val="0"/>
          <w:numId w:val="68"/>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z tytułu nie przedłożenia poświadczonej za zgodność z oryginałem kopii umowy o podwykonawstwo lub jej zmiany w wysokości 500,00 zł brutto za każdy przypadek;</w:t>
      </w:r>
    </w:p>
    <w:p w14:paraId="7F72F68D" w14:textId="77777777" w:rsidR="006D781D" w:rsidRPr="006D781D" w:rsidRDefault="006D781D" w:rsidP="00CD6597">
      <w:pPr>
        <w:numPr>
          <w:ilvl w:val="0"/>
          <w:numId w:val="68"/>
        </w:numPr>
        <w:tabs>
          <w:tab w:val="left" w:pos="60"/>
        </w:tabs>
        <w:suppressAutoHyphens/>
        <w:autoSpaceDN w:val="0"/>
        <w:spacing w:after="0" w:line="240" w:lineRule="auto"/>
        <w:ind w:right="0"/>
        <w:rPr>
          <w:color w:val="auto"/>
          <w:sz w:val="22"/>
        </w:rPr>
      </w:pPr>
      <w:r w:rsidRPr="006D781D">
        <w:rPr>
          <w:color w:val="auto"/>
          <w:sz w:val="22"/>
        </w:rPr>
        <w:t>w przypadku braku zmiany umowy o podwykonawstwo w zakresie terminu zapłaty w wysokości 1 000,00 zł brutto za każdy przypadek;</w:t>
      </w:r>
    </w:p>
    <w:p w14:paraId="7869747B" w14:textId="77777777" w:rsidR="006D781D" w:rsidRPr="006D781D" w:rsidRDefault="006D781D" w:rsidP="00CD6597">
      <w:pPr>
        <w:numPr>
          <w:ilvl w:val="0"/>
          <w:numId w:val="68"/>
        </w:numPr>
        <w:tabs>
          <w:tab w:val="left" w:pos="60"/>
        </w:tabs>
        <w:suppressAutoHyphens/>
        <w:autoSpaceDN w:val="0"/>
        <w:spacing w:after="0" w:line="240" w:lineRule="auto"/>
        <w:ind w:right="0"/>
        <w:rPr>
          <w:color w:val="auto"/>
          <w:sz w:val="22"/>
        </w:rPr>
      </w:pPr>
      <w:r w:rsidRPr="006D781D">
        <w:rPr>
          <w:color w:val="auto"/>
          <w:sz w:val="22"/>
        </w:rPr>
        <w:t>z tytułu niespełnienia przez Wykonawcę lub podwykonawcę wymogu zatrudnienia na podstawie umowy o pracę osób wykonujących czynności fizyczne pracownika budowlanego lub inne czynności fizyczne związane z zakresem prowadzonych prac w trakcie realizacji przedmiotu umowy, Zamawiający przewiduje sankcję w postaci obowiązku zapłaty przez Wykonawcę kary umownej w wysokości 5.000,00 zł za każde zdarzenie;</w:t>
      </w:r>
    </w:p>
    <w:p w14:paraId="00A69D3B" w14:textId="77777777" w:rsidR="006D781D" w:rsidRPr="006D781D" w:rsidRDefault="006D781D" w:rsidP="00CD6597">
      <w:pPr>
        <w:numPr>
          <w:ilvl w:val="0"/>
          <w:numId w:val="68"/>
        </w:numPr>
        <w:tabs>
          <w:tab w:val="left" w:pos="60"/>
        </w:tabs>
        <w:suppressAutoHyphens/>
        <w:autoSpaceDN w:val="0"/>
        <w:spacing w:after="0" w:line="240" w:lineRule="auto"/>
        <w:ind w:right="0"/>
        <w:rPr>
          <w:color w:val="auto"/>
          <w:sz w:val="22"/>
        </w:rPr>
      </w:pPr>
      <w:r w:rsidRPr="006D781D">
        <w:rPr>
          <w:color w:val="auto"/>
          <w:sz w:val="22"/>
        </w:rPr>
        <w:t>z tytułu niespełnienia przez Wykonawcę obowiązku wskazanego w §3 pkt 7 i 9 w wysokości 1% wynagrodzenia umownego brutto, o którym mowa w § 5 ust. 1 z tytułu każdego stwierdzonego naruszenia;</w:t>
      </w:r>
    </w:p>
    <w:p w14:paraId="12EA8E5E" w14:textId="77777777" w:rsidR="006D781D" w:rsidRPr="006D781D" w:rsidRDefault="006D781D" w:rsidP="00CD6597">
      <w:pPr>
        <w:widowControl w:val="0"/>
        <w:numPr>
          <w:ilvl w:val="0"/>
          <w:numId w:val="69"/>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 xml:space="preserve">Odstąpienie od umowy nie powoduje utraty możliwości dochodzenia wyżej wskazanych </w:t>
      </w:r>
      <w:r w:rsidRPr="006D781D">
        <w:rPr>
          <w:rFonts w:eastAsia="SimSun"/>
          <w:color w:val="auto"/>
          <w:sz w:val="22"/>
          <w:lang w:eastAsia="hi-IN" w:bidi="hi-IN"/>
        </w:rPr>
        <w:br/>
        <w:t xml:space="preserve">kar umownych przez Zamawiającego. </w:t>
      </w:r>
    </w:p>
    <w:p w14:paraId="4B646CE3" w14:textId="77777777" w:rsidR="006D781D" w:rsidRPr="006D781D" w:rsidRDefault="006D781D" w:rsidP="00CD6597">
      <w:pPr>
        <w:widowControl w:val="0"/>
        <w:numPr>
          <w:ilvl w:val="0"/>
          <w:numId w:val="70"/>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Zamawiający może dochodzić odszkodowania uzupełniającego na zasadach ogólnych.</w:t>
      </w:r>
    </w:p>
    <w:p w14:paraId="66B22368" w14:textId="77777777" w:rsidR="006D781D" w:rsidRPr="006D781D" w:rsidRDefault="006D781D" w:rsidP="00CD6597">
      <w:pPr>
        <w:widowControl w:val="0"/>
        <w:numPr>
          <w:ilvl w:val="0"/>
          <w:numId w:val="70"/>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Maksymalna wysokość kar umownych nie może przekroczyć 30% wynagrodzenia umownego.</w:t>
      </w:r>
    </w:p>
    <w:p w14:paraId="5B053455" w14:textId="77777777" w:rsidR="006D781D" w:rsidRPr="006D781D" w:rsidRDefault="006D781D" w:rsidP="006D781D">
      <w:pPr>
        <w:widowControl w:val="0"/>
        <w:tabs>
          <w:tab w:val="left" w:pos="720"/>
          <w:tab w:val="left" w:pos="780"/>
        </w:tabs>
        <w:spacing w:after="0" w:line="247" w:lineRule="auto"/>
        <w:ind w:left="0" w:right="0" w:firstLine="0"/>
        <w:rPr>
          <w:rFonts w:eastAsia="SimSun"/>
          <w:color w:val="auto"/>
          <w:sz w:val="22"/>
          <w:lang w:eastAsia="hi-IN" w:bidi="hi-IN"/>
        </w:rPr>
      </w:pPr>
    </w:p>
    <w:p w14:paraId="71B57BC4" w14:textId="77777777" w:rsidR="006D781D" w:rsidRPr="006D781D" w:rsidRDefault="006D781D" w:rsidP="006D781D">
      <w:pPr>
        <w:widowControl w:val="0"/>
        <w:tabs>
          <w:tab w:val="left" w:pos="720"/>
          <w:tab w:val="left" w:pos="780"/>
        </w:tabs>
        <w:spacing w:after="0" w:line="247" w:lineRule="auto"/>
        <w:ind w:left="360" w:right="0" w:hanging="360"/>
        <w:jc w:val="center"/>
      </w:pPr>
      <w:r w:rsidRPr="006D781D">
        <w:rPr>
          <w:rFonts w:eastAsia="SimSun"/>
          <w:color w:val="auto"/>
          <w:sz w:val="22"/>
          <w:lang w:eastAsia="hi-IN" w:bidi="hi-IN"/>
        </w:rPr>
        <w:t xml:space="preserve">§9 </w:t>
      </w:r>
      <w:r w:rsidRPr="006D781D">
        <w:rPr>
          <w:rFonts w:eastAsia="SimSun"/>
          <w:b/>
          <w:color w:val="auto"/>
          <w:sz w:val="22"/>
          <w:lang w:eastAsia="hi-IN" w:bidi="hi-IN"/>
        </w:rPr>
        <w:t>umowne prawo odstąpienia od umowy</w:t>
      </w:r>
    </w:p>
    <w:p w14:paraId="5A59F4B4"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480D89D0" w14:textId="77777777" w:rsidR="006D781D" w:rsidRPr="006D781D" w:rsidRDefault="006D781D" w:rsidP="00CD6597">
      <w:pPr>
        <w:widowControl w:val="0"/>
        <w:numPr>
          <w:ilvl w:val="0"/>
          <w:numId w:val="71"/>
        </w:numPr>
        <w:tabs>
          <w:tab w:val="left" w:pos="-768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Zamawiającemu przysługuje prawo odstąpienia od umowy, gdy:</w:t>
      </w:r>
    </w:p>
    <w:p w14:paraId="4A6CC408" w14:textId="77777777" w:rsidR="006D781D" w:rsidRPr="006D781D" w:rsidRDefault="006D781D" w:rsidP="00CD6597">
      <w:pPr>
        <w:widowControl w:val="0"/>
        <w:numPr>
          <w:ilvl w:val="0"/>
          <w:numId w:val="72"/>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Wykonawca przerwał z przyczyn leżących po stronie Wykonawcy realizację przedmiotu umowy i przerwa ta trwa dłużej niż 30 dni,</w:t>
      </w:r>
    </w:p>
    <w:p w14:paraId="49A94E15" w14:textId="77777777" w:rsidR="006D781D" w:rsidRPr="006D781D" w:rsidRDefault="006D781D" w:rsidP="00CD6597">
      <w:pPr>
        <w:widowControl w:val="0"/>
        <w:numPr>
          <w:ilvl w:val="0"/>
          <w:numId w:val="72"/>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wystąpi istotna zmiana okoliczności powodująca, że wykonanie umowy nie leży w interesie publicznym, czego nie można było przewidzieć w chwili zawarcia umowy – odstąpienie od umowy w tym przypadku może nastąpić w terminie 30 dni od powzięcia wiadomości powyższych okolicznościach. W takim wypadku Wykonawca może żądać jedynie wynagrodzenia należnego mu z tytułu wykonania części umowy,</w:t>
      </w:r>
    </w:p>
    <w:p w14:paraId="7F255A09" w14:textId="77777777" w:rsidR="006D781D" w:rsidRPr="006D781D" w:rsidRDefault="006D781D" w:rsidP="00CD6597">
      <w:pPr>
        <w:widowControl w:val="0"/>
        <w:numPr>
          <w:ilvl w:val="0"/>
          <w:numId w:val="72"/>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Wykonawca realizuje roboty przewidziane niniejszą umową w sposób niezgodny z niniejszą umową, dokumentacją techniczną lub wskazaniami Zamawiającego,</w:t>
      </w:r>
    </w:p>
    <w:p w14:paraId="56FC0660" w14:textId="77777777" w:rsidR="006D781D" w:rsidRPr="006D781D" w:rsidRDefault="006D781D" w:rsidP="00CD6597">
      <w:pPr>
        <w:widowControl w:val="0"/>
        <w:numPr>
          <w:ilvl w:val="0"/>
          <w:numId w:val="72"/>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wystąpi konieczność trzykrotnego dokonania bezpośredniej zapłaty podwykonawcy lub dalszemu podwykonawcy wymagalnego wynagrodzenia przysługującego podwykonawcy lub dalszemu podwykonawcy, który zawarł zaakceptowaną przez Zamawiającego umowę</w:t>
      </w:r>
      <w:r w:rsidRPr="006D781D">
        <w:rPr>
          <w:rFonts w:eastAsia="SimSun"/>
          <w:color w:val="auto"/>
          <w:sz w:val="22"/>
          <w:lang w:eastAsia="hi-IN" w:bidi="hi-IN"/>
        </w:rPr>
        <w:br/>
        <w:t>o podwykonawstwo, której przedmiotem są roboty budowlane, lub który zawarł przedłożoną Zamawiającemu umowę o podwykonawstwo, której przedmiotem są dostawy lub usługi,</w:t>
      </w:r>
      <w:r w:rsidRPr="006D781D">
        <w:rPr>
          <w:rFonts w:eastAsia="SimSun"/>
          <w:color w:val="auto"/>
          <w:sz w:val="22"/>
          <w:lang w:eastAsia="hi-IN" w:bidi="hi-IN"/>
        </w:rPr>
        <w:br/>
        <w:t>w przypadku uchylenia się od obowiązku zapłaty odpowiednio przez Wykonawcę, podwykonawcę lub dalszego podwykonawcę zamówienia na roboty budowlane, lub konieczność dokonania przez Zamawiającego bezpośredniej zapłaty na sumę większą niż 5% wartości umowy w sprawie zamówienia publicznego.</w:t>
      </w:r>
    </w:p>
    <w:p w14:paraId="1D8D7B80" w14:textId="77777777" w:rsidR="006D781D" w:rsidRPr="006D781D" w:rsidRDefault="006D781D" w:rsidP="00CD6597">
      <w:pPr>
        <w:widowControl w:val="0"/>
        <w:numPr>
          <w:ilvl w:val="0"/>
          <w:numId w:val="71"/>
        </w:numPr>
        <w:tabs>
          <w:tab w:val="left" w:pos="-768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Odstąpienie od umowy, o którym mowa w ust. 1, powinno nastąpić w formie pisemnej pod rygorem nieważności takiego oświadczenia i powinno zawierać uzasadnienie. Zamawiającemu przysługuje prawo do odstąpienia od umowy w terminie 90 dni od powzięcia wiadomości o zdarzeniu będącym podstawą do skorzystania z tego uprawnienia, z zastrzeżeniem §8 ust. 1 pkt 2.</w:t>
      </w:r>
    </w:p>
    <w:p w14:paraId="57C7A32F" w14:textId="77777777" w:rsidR="006D781D" w:rsidRPr="006D781D" w:rsidRDefault="006D781D" w:rsidP="00CD6597">
      <w:pPr>
        <w:widowControl w:val="0"/>
        <w:numPr>
          <w:ilvl w:val="0"/>
          <w:numId w:val="71"/>
        </w:numPr>
        <w:tabs>
          <w:tab w:val="left" w:pos="-768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 wypadku odstąpienia od umowy Wykonawcę oraz Zamawiającego obciążają następujące obowiązki:</w:t>
      </w:r>
    </w:p>
    <w:p w14:paraId="20CC1911" w14:textId="77777777" w:rsidR="006D781D" w:rsidRPr="006D781D" w:rsidRDefault="006D781D" w:rsidP="00CD6597">
      <w:pPr>
        <w:widowControl w:val="0"/>
        <w:numPr>
          <w:ilvl w:val="0"/>
          <w:numId w:val="73"/>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Wykonawca zabezpieczy przerwane roboty w zakresie obustronnie uzgodnionym na koszt tej strony, z której to przyczyny nastąpiło odstąpienie od umowy,</w:t>
      </w:r>
    </w:p>
    <w:p w14:paraId="50EA7698" w14:textId="77777777" w:rsidR="006D781D" w:rsidRPr="006D781D" w:rsidRDefault="006D781D" w:rsidP="00CD6597">
      <w:pPr>
        <w:widowControl w:val="0"/>
        <w:numPr>
          <w:ilvl w:val="0"/>
          <w:numId w:val="73"/>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lastRenderedPageBreak/>
        <w:t xml:space="preserve">Wykonawca zgłosi do dokonania przez Zamawiającego odbioru robót przerwanych, jeżeli odstąpienie od umowy nastąpiło z przyczyn, za które Wykonawca nie odpowiada, </w:t>
      </w:r>
    </w:p>
    <w:p w14:paraId="4DD481C1" w14:textId="77777777" w:rsidR="006D781D" w:rsidRPr="006D781D" w:rsidRDefault="006D781D" w:rsidP="00CD6597">
      <w:pPr>
        <w:widowControl w:val="0"/>
        <w:numPr>
          <w:ilvl w:val="0"/>
          <w:numId w:val="73"/>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 terminie 10 dni od daty zgłoszenia, o którym mowa w punkcie 2 powyżej, Wykonawca przy udziale Zamawiającego sporządzi szczegółowy protokół inwentaryzacji robót w toku wraz</w:t>
      </w:r>
      <w:r w:rsidRPr="006D781D">
        <w:rPr>
          <w:rFonts w:eastAsia="SimSun"/>
          <w:color w:val="auto"/>
          <w:sz w:val="22"/>
          <w:lang w:eastAsia="hi-IN" w:bidi="hi-IN"/>
        </w:rPr>
        <w:br/>
        <w:t>z zestawieniem wartości wykonanych robót według stanu na dzień odstąpienia; protokół inwentaryzacji robót w toku stanowić będzie podstawę do wystawienia faktury VAT przez Wykonawcę,</w:t>
      </w:r>
    </w:p>
    <w:p w14:paraId="6C82AF77" w14:textId="77777777" w:rsidR="006D781D" w:rsidRPr="006D781D" w:rsidRDefault="006D781D" w:rsidP="00CD6597">
      <w:pPr>
        <w:widowControl w:val="0"/>
        <w:numPr>
          <w:ilvl w:val="0"/>
          <w:numId w:val="73"/>
        </w:numPr>
        <w:tabs>
          <w:tab w:val="left" w:pos="-16320"/>
          <w:tab w:val="left" w:pos="-162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6C9246B6" w14:textId="77777777" w:rsidR="006D781D" w:rsidRPr="006D781D" w:rsidRDefault="006D781D" w:rsidP="00CD6597">
      <w:pPr>
        <w:widowControl w:val="0"/>
        <w:numPr>
          <w:ilvl w:val="0"/>
          <w:numId w:val="71"/>
        </w:numPr>
        <w:tabs>
          <w:tab w:val="left" w:pos="-7680"/>
          <w:tab w:val="left" w:pos="-762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Jeżeli Wykonawca będzie wykonywał przedmiot umowy wadliwie lub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42AFB645" w14:textId="77777777" w:rsidR="006D781D" w:rsidRPr="006D781D" w:rsidRDefault="006D781D" w:rsidP="006D781D">
      <w:pPr>
        <w:widowControl w:val="0"/>
        <w:tabs>
          <w:tab w:val="left" w:pos="-7680"/>
          <w:tab w:val="left" w:pos="-7620"/>
        </w:tabs>
        <w:suppressAutoHyphens/>
        <w:autoSpaceDN w:val="0"/>
        <w:spacing w:after="0" w:line="240" w:lineRule="auto"/>
        <w:ind w:right="0"/>
        <w:rPr>
          <w:rFonts w:eastAsia="SimSun"/>
          <w:color w:val="auto"/>
          <w:sz w:val="22"/>
          <w:lang w:eastAsia="hi-IN" w:bidi="hi-IN"/>
        </w:rPr>
      </w:pPr>
    </w:p>
    <w:p w14:paraId="69F03C2C" w14:textId="77777777" w:rsidR="006D781D" w:rsidRPr="006D781D" w:rsidRDefault="006D781D" w:rsidP="006D781D">
      <w:pPr>
        <w:widowControl w:val="0"/>
        <w:tabs>
          <w:tab w:val="left" w:pos="-7680"/>
          <w:tab w:val="left" w:pos="-7620"/>
        </w:tabs>
        <w:suppressAutoHyphens/>
        <w:autoSpaceDN w:val="0"/>
        <w:spacing w:after="0" w:line="240" w:lineRule="auto"/>
        <w:ind w:right="0"/>
        <w:rPr>
          <w:rFonts w:eastAsia="SimSun"/>
          <w:color w:val="auto"/>
          <w:sz w:val="22"/>
          <w:lang w:eastAsia="hi-IN" w:bidi="hi-IN"/>
        </w:rPr>
      </w:pPr>
    </w:p>
    <w:p w14:paraId="40414C49" w14:textId="77777777" w:rsidR="006D781D" w:rsidRPr="006D781D" w:rsidRDefault="006D781D" w:rsidP="006D781D">
      <w:pPr>
        <w:widowControl w:val="0"/>
        <w:tabs>
          <w:tab w:val="left" w:pos="720"/>
          <w:tab w:val="left" w:pos="780"/>
        </w:tabs>
        <w:spacing w:after="0" w:line="247" w:lineRule="auto"/>
        <w:ind w:left="360" w:right="0" w:hanging="360"/>
        <w:jc w:val="center"/>
      </w:pPr>
      <w:r w:rsidRPr="006D781D">
        <w:rPr>
          <w:rFonts w:eastAsia="SimSun"/>
          <w:color w:val="auto"/>
          <w:sz w:val="22"/>
          <w:lang w:eastAsia="hi-IN" w:bidi="hi-IN"/>
        </w:rPr>
        <w:t xml:space="preserve">§10 </w:t>
      </w:r>
      <w:r w:rsidRPr="006D781D">
        <w:rPr>
          <w:rFonts w:eastAsia="SimSun"/>
          <w:b/>
          <w:color w:val="auto"/>
          <w:sz w:val="22"/>
          <w:lang w:eastAsia="hi-IN" w:bidi="hi-IN"/>
        </w:rPr>
        <w:t>umowy o podwykonawstwo</w:t>
      </w:r>
    </w:p>
    <w:p w14:paraId="2418605E"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5635B370" w14:textId="77777777" w:rsidR="006D781D" w:rsidRPr="006D781D" w:rsidRDefault="006D781D" w:rsidP="00CD6597">
      <w:pPr>
        <w:widowControl w:val="0"/>
        <w:numPr>
          <w:ilvl w:val="0"/>
          <w:numId w:val="74"/>
        </w:numPr>
        <w:tabs>
          <w:tab w:val="left" w:pos="-360"/>
        </w:tabs>
        <w:suppressAutoHyphens/>
        <w:autoSpaceDE w:val="0"/>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Wykonawca może zlecić podwykonawcy/om wskazaną w ofercie część/zakres zamówienia.</w:t>
      </w:r>
    </w:p>
    <w:p w14:paraId="6531BFDA" w14:textId="77777777" w:rsidR="006D781D" w:rsidRPr="006D781D" w:rsidRDefault="006D781D" w:rsidP="00CD6597">
      <w:pPr>
        <w:widowControl w:val="0"/>
        <w:numPr>
          <w:ilvl w:val="0"/>
          <w:numId w:val="74"/>
        </w:numPr>
        <w:tabs>
          <w:tab w:val="left" w:pos="-360"/>
        </w:tabs>
        <w:suppressAutoHyphens/>
        <w:autoSpaceDE w:val="0"/>
        <w:autoSpaceDN w:val="0"/>
        <w:spacing w:after="0" w:line="240" w:lineRule="auto"/>
        <w:ind w:left="350" w:right="0"/>
        <w:rPr>
          <w:rFonts w:eastAsia="SimSun"/>
          <w:color w:val="auto"/>
          <w:sz w:val="22"/>
          <w:lang w:eastAsia="hi-IN" w:bidi="hi-IN"/>
        </w:rPr>
      </w:pPr>
      <w:r w:rsidRPr="006D781D">
        <w:rPr>
          <w:rFonts w:eastAsia="SimSun"/>
          <w:color w:val="auto"/>
          <w:sz w:val="22"/>
          <w:lang w:eastAsia="hi-IN" w:bidi="hi-IN"/>
        </w:rPr>
        <w:t xml:space="preserve">Wykonawca, Podwykonawca lub dalszy Podwykonawca zamówienia zamierzający zawrzeć umowę o podwykonawstwo, której przedmiotem są roboty budowlane, jest obowiązany w trakcie realizacji zamówienia publicznego na roboty budowlane, a przed rozpoczęciem realizacji powierzonej części prac do przedłożenia Zamawiającemu projektu tej umowy, przy czym Podwykonawca lub dalszy Podwykonawca jest obowiązany dołączyć zgodę Wykonawcy na zawarcie umowy </w:t>
      </w:r>
      <w:r w:rsidRPr="006D781D">
        <w:rPr>
          <w:rFonts w:eastAsia="SimSun"/>
          <w:color w:val="auto"/>
          <w:sz w:val="22"/>
          <w:lang w:eastAsia="hi-IN" w:bidi="hi-IN"/>
        </w:rPr>
        <w:br/>
        <w:t>o Podwykonawstwo o treści zgodnej z projektem umowy.</w:t>
      </w:r>
    </w:p>
    <w:p w14:paraId="409A0B2D" w14:textId="77777777" w:rsidR="006D781D" w:rsidRPr="006D781D" w:rsidRDefault="006D781D" w:rsidP="00CD6597">
      <w:pPr>
        <w:widowControl w:val="0"/>
        <w:numPr>
          <w:ilvl w:val="0"/>
          <w:numId w:val="74"/>
        </w:numPr>
        <w:tabs>
          <w:tab w:val="left" w:pos="-360"/>
        </w:tabs>
        <w:suppressAutoHyphens/>
        <w:autoSpaceDE w:val="0"/>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Każdy projekt umowy o podwykonawstwo oraz umowa o podwykonawstwo powinny mieć formę pisemną i muszą zawierać w szczególności postanowienia dotyczące:</w:t>
      </w:r>
    </w:p>
    <w:p w14:paraId="70AB9649" w14:textId="77777777" w:rsidR="006D781D" w:rsidRPr="006D781D" w:rsidRDefault="006D781D" w:rsidP="00CD6597">
      <w:pPr>
        <w:widowControl w:val="0"/>
        <w:numPr>
          <w:ilvl w:val="0"/>
          <w:numId w:val="75"/>
        </w:numPr>
        <w:tabs>
          <w:tab w:val="left" w:pos="-360"/>
        </w:tabs>
        <w:suppressAutoHyphens/>
        <w:autoSpaceDN w:val="0"/>
        <w:spacing w:after="0" w:line="240" w:lineRule="auto"/>
        <w:ind w:left="709" w:right="0"/>
        <w:rPr>
          <w:rFonts w:eastAsia="SimSun"/>
          <w:color w:val="auto"/>
          <w:sz w:val="22"/>
          <w:lang w:eastAsia="hi-IN" w:bidi="hi-IN"/>
        </w:rPr>
      </w:pPr>
      <w:r w:rsidRPr="006D781D">
        <w:rPr>
          <w:rFonts w:eastAsia="SimSun"/>
          <w:color w:val="auto"/>
          <w:sz w:val="22"/>
          <w:lang w:eastAsia="hi-IN" w:bidi="hi-IN"/>
        </w:rPr>
        <w:t>zakresu robót przewidzianych do wykonania,</w:t>
      </w:r>
    </w:p>
    <w:p w14:paraId="01B15FAA" w14:textId="77777777" w:rsidR="006D781D" w:rsidRPr="006D781D" w:rsidRDefault="006D781D" w:rsidP="00CD6597">
      <w:pPr>
        <w:widowControl w:val="0"/>
        <w:numPr>
          <w:ilvl w:val="0"/>
          <w:numId w:val="75"/>
        </w:numPr>
        <w:tabs>
          <w:tab w:val="left" w:pos="-360"/>
        </w:tabs>
        <w:suppressAutoHyphens/>
        <w:autoSpaceDN w:val="0"/>
        <w:spacing w:after="0" w:line="240" w:lineRule="auto"/>
        <w:ind w:left="714" w:right="0"/>
        <w:rPr>
          <w:rFonts w:eastAsia="SimSun"/>
          <w:color w:val="auto"/>
          <w:sz w:val="22"/>
          <w:lang w:eastAsia="hi-IN" w:bidi="hi-IN"/>
        </w:rPr>
      </w:pPr>
      <w:r w:rsidRPr="006D781D">
        <w:rPr>
          <w:rFonts w:eastAsia="SimSun"/>
          <w:color w:val="auto"/>
          <w:sz w:val="22"/>
          <w:lang w:eastAsia="hi-IN" w:bidi="hi-IN"/>
        </w:rPr>
        <w:t>terminu realizacji robót,</w:t>
      </w:r>
    </w:p>
    <w:p w14:paraId="0CAFBB07" w14:textId="77777777" w:rsidR="006D781D" w:rsidRPr="006D781D" w:rsidRDefault="006D781D" w:rsidP="00CD6597">
      <w:pPr>
        <w:widowControl w:val="0"/>
        <w:numPr>
          <w:ilvl w:val="0"/>
          <w:numId w:val="75"/>
        </w:numPr>
        <w:tabs>
          <w:tab w:val="left" w:pos="-360"/>
        </w:tabs>
        <w:suppressAutoHyphens/>
        <w:autoSpaceDN w:val="0"/>
        <w:spacing w:after="0" w:line="240" w:lineRule="auto"/>
        <w:ind w:left="709" w:right="0"/>
        <w:rPr>
          <w:rFonts w:eastAsia="SimSun"/>
          <w:color w:val="auto"/>
          <w:sz w:val="22"/>
          <w:lang w:eastAsia="hi-IN" w:bidi="hi-IN"/>
        </w:rPr>
      </w:pPr>
      <w:r w:rsidRPr="006D781D">
        <w:rPr>
          <w:rFonts w:eastAsia="SimSun"/>
          <w:color w:val="auto"/>
          <w:sz w:val="22"/>
          <w:lang w:eastAsia="hi-IN" w:bidi="hi-IN"/>
        </w:rPr>
        <w:t>wynagrodzenia i zasad płatności za wykonanie robót,</w:t>
      </w:r>
    </w:p>
    <w:p w14:paraId="4CA6ACD9" w14:textId="77777777" w:rsidR="006D781D" w:rsidRPr="006D781D" w:rsidRDefault="006D781D" w:rsidP="00CD6597">
      <w:pPr>
        <w:widowControl w:val="0"/>
        <w:numPr>
          <w:ilvl w:val="0"/>
          <w:numId w:val="75"/>
        </w:numPr>
        <w:tabs>
          <w:tab w:val="left" w:pos="-360"/>
        </w:tabs>
        <w:suppressAutoHyphens/>
        <w:autoSpaceDN w:val="0"/>
        <w:spacing w:after="0" w:line="240" w:lineRule="auto"/>
        <w:ind w:left="709" w:right="0"/>
        <w:rPr>
          <w:rFonts w:eastAsia="SimSun"/>
          <w:color w:val="auto"/>
          <w:sz w:val="22"/>
          <w:lang w:eastAsia="hi-IN" w:bidi="hi-IN"/>
        </w:rPr>
      </w:pPr>
      <w:r w:rsidRPr="006D781D">
        <w:rPr>
          <w:rFonts w:eastAsia="SimSun"/>
          <w:color w:val="auto"/>
          <w:sz w:val="22"/>
          <w:lang w:eastAsia="hi-IN" w:bidi="hi-IN"/>
        </w:rPr>
        <w:t xml:space="preserve">terminu zapłaty wynagrodzenia Podwykonawcy lub dalszemu Podwykonawcy, </w:t>
      </w:r>
      <w:r w:rsidRPr="006D781D">
        <w:rPr>
          <w:rFonts w:eastAsia="SimSun"/>
          <w:color w:val="auto"/>
          <w:sz w:val="22"/>
          <w:lang w:eastAsia="hi-IN" w:bidi="hi-IN"/>
        </w:rPr>
        <w:br/>
        <w:t>z zastrzeżeniem, że termin ten nie może być dłuższy niż 30 dni od dnia doręczenia Wykonawcy, Podwykonawcy lub dalszemu Podwykonawcy faktury lub rachunku, potwierdzających wykonanie zleconej Podwykonawcy lub dalszemu Podwykonawcy roboty budowlanej,</w:t>
      </w:r>
    </w:p>
    <w:p w14:paraId="3141DF3C" w14:textId="77777777" w:rsidR="006D781D" w:rsidRPr="006D781D" w:rsidRDefault="006D781D" w:rsidP="00CD6597">
      <w:pPr>
        <w:widowControl w:val="0"/>
        <w:numPr>
          <w:ilvl w:val="0"/>
          <w:numId w:val="75"/>
        </w:numPr>
        <w:tabs>
          <w:tab w:val="left" w:pos="-360"/>
        </w:tabs>
        <w:suppressAutoHyphens/>
        <w:autoSpaceDN w:val="0"/>
        <w:spacing w:after="0" w:line="240" w:lineRule="auto"/>
        <w:ind w:left="709" w:right="0"/>
        <w:rPr>
          <w:rFonts w:eastAsia="SimSun"/>
          <w:color w:val="auto"/>
          <w:sz w:val="22"/>
          <w:lang w:eastAsia="hi-IN" w:bidi="hi-IN"/>
        </w:rPr>
      </w:pPr>
      <w:r w:rsidRPr="006D781D">
        <w:rPr>
          <w:rFonts w:eastAsia="SimSun"/>
          <w:color w:val="auto"/>
          <w:sz w:val="22"/>
          <w:lang w:eastAsia="hi-IN" w:bidi="hi-IN"/>
        </w:rPr>
        <w:t>rozwiązania umowy z Podwykonawcą w przypadku rozwiązania niniejszej umowy,</w:t>
      </w:r>
    </w:p>
    <w:p w14:paraId="471DC641" w14:textId="77777777" w:rsidR="006D781D" w:rsidRPr="006D781D" w:rsidRDefault="006D781D" w:rsidP="00CD6597">
      <w:pPr>
        <w:widowControl w:val="0"/>
        <w:numPr>
          <w:ilvl w:val="0"/>
          <w:numId w:val="75"/>
        </w:numPr>
        <w:tabs>
          <w:tab w:val="left" w:pos="-360"/>
        </w:tabs>
        <w:suppressAutoHyphens/>
        <w:autoSpaceDN w:val="0"/>
        <w:spacing w:after="0" w:line="240" w:lineRule="auto"/>
        <w:ind w:left="709" w:right="0"/>
        <w:rPr>
          <w:rFonts w:eastAsia="SimSun"/>
          <w:color w:val="auto"/>
          <w:sz w:val="22"/>
          <w:lang w:eastAsia="hi-IN" w:bidi="hi-IN"/>
        </w:rPr>
      </w:pPr>
      <w:r w:rsidRPr="006D781D">
        <w:rPr>
          <w:rFonts w:eastAsia="SimSun"/>
          <w:color w:val="auto"/>
          <w:sz w:val="22"/>
          <w:lang w:eastAsia="hi-IN" w:bidi="hi-IN"/>
        </w:rPr>
        <w:t>wyłączenia możliwości zawarcia umowy ramowej, w której poszczególne umowy jednostkowe będą rozliczane wynagrodzeniem ustalonym wedle cennika podwykonawcy (dostawcy, poddostawcy, usługodawcy, podusługodawcy), nie znanym Zamawiającemu w chwili zawarcia umowy podwykonawczej.</w:t>
      </w:r>
    </w:p>
    <w:p w14:paraId="5C4B9410" w14:textId="77777777" w:rsidR="006D781D" w:rsidRPr="006D781D" w:rsidRDefault="006D781D" w:rsidP="00CD6597">
      <w:pPr>
        <w:widowControl w:val="0"/>
        <w:numPr>
          <w:ilvl w:val="0"/>
          <w:numId w:val="76"/>
        </w:numPr>
        <w:tabs>
          <w:tab w:val="left" w:pos="360"/>
          <w:tab w:val="left" w:pos="1134"/>
        </w:tabs>
        <w:suppressAutoHyphens/>
        <w:autoSpaceDE w:val="0"/>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 xml:space="preserve">Każdy projekt umowy o podwykonawstwo oraz umowa o podwykonawstwo musi również zawierać klauzulę o następującej treści: „W przypadku nie zapłacenia przez Wykonawcę wynagrodzenia Podwykonawcy lub dalszemu Podwykonawcy za wykonane przez Podwykonawcę lub dalszego Podwykonawcę roboty, Zamawiający zapłaci Podwykonawcy lub dalszemu Podwykonawcy żądaną kwotę wynagrodzenia, jednakże nie wyższą, niż kwota wynikająca z obmiaru robót wykonanych przez Podwykonawcę lub dalszego Podwykonawcę, zatwierdzonego przez Zamawiającego, przy cenach jednostkowych zawartych w kosztorysie ofertowym Wykonawcy”. </w:t>
      </w:r>
    </w:p>
    <w:p w14:paraId="5A7C0B98" w14:textId="77777777" w:rsidR="006D781D" w:rsidRPr="006D781D" w:rsidRDefault="006D781D" w:rsidP="00CD6597">
      <w:pPr>
        <w:widowControl w:val="0"/>
        <w:numPr>
          <w:ilvl w:val="0"/>
          <w:numId w:val="76"/>
        </w:numPr>
        <w:tabs>
          <w:tab w:val="left" w:pos="360"/>
          <w:tab w:val="left" w:pos="1134"/>
        </w:tabs>
        <w:suppressAutoHyphens/>
        <w:autoSpaceDE w:val="0"/>
        <w:autoSpaceDN w:val="0"/>
        <w:spacing w:after="0" w:line="240" w:lineRule="auto"/>
        <w:ind w:left="378" w:right="0"/>
        <w:rPr>
          <w:rFonts w:eastAsia="SimSun"/>
          <w:color w:val="auto"/>
          <w:sz w:val="22"/>
          <w:lang w:eastAsia="hi-IN" w:bidi="hi-IN"/>
        </w:rPr>
      </w:pPr>
      <w:r w:rsidRPr="006D781D">
        <w:rPr>
          <w:rFonts w:eastAsia="SimSun"/>
          <w:color w:val="auto"/>
          <w:sz w:val="22"/>
          <w:lang w:eastAsia="hi-IN" w:bidi="hi-IN"/>
        </w:rPr>
        <w:t>W przypadku wykonywania robót przez Podwykonawcę lub dalszego Podwykonawcę, do umowy podwykonawczej należy załączyć kosztorys dotyczący wykonania robót określonych w umowie podwykonawczej z wyszczególnieniem:</w:t>
      </w:r>
    </w:p>
    <w:p w14:paraId="63D5A1A1" w14:textId="77777777" w:rsidR="006D781D" w:rsidRPr="006D781D" w:rsidRDefault="006D781D" w:rsidP="00CD6597">
      <w:pPr>
        <w:widowControl w:val="0"/>
        <w:numPr>
          <w:ilvl w:val="0"/>
          <w:numId w:val="77"/>
        </w:numPr>
        <w:tabs>
          <w:tab w:val="left" w:pos="-360"/>
        </w:tabs>
        <w:suppressAutoHyphens/>
        <w:autoSpaceDN w:val="0"/>
        <w:spacing w:after="0" w:line="240" w:lineRule="auto"/>
        <w:ind w:left="1068" w:right="0"/>
        <w:rPr>
          <w:rFonts w:eastAsia="SimSun"/>
          <w:color w:val="auto"/>
          <w:sz w:val="22"/>
          <w:lang w:eastAsia="hi-IN" w:bidi="hi-IN"/>
        </w:rPr>
      </w:pPr>
      <w:r w:rsidRPr="006D781D">
        <w:rPr>
          <w:rFonts w:eastAsia="SimSun"/>
          <w:color w:val="auto"/>
          <w:sz w:val="22"/>
          <w:lang w:eastAsia="hi-IN" w:bidi="hi-IN"/>
        </w:rPr>
        <w:t>ceny materiału,</w:t>
      </w:r>
    </w:p>
    <w:p w14:paraId="15A68E68" w14:textId="77777777" w:rsidR="006D781D" w:rsidRPr="006D781D" w:rsidRDefault="006D781D" w:rsidP="00CD6597">
      <w:pPr>
        <w:widowControl w:val="0"/>
        <w:numPr>
          <w:ilvl w:val="0"/>
          <w:numId w:val="78"/>
        </w:numPr>
        <w:tabs>
          <w:tab w:val="left" w:pos="-3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 xml:space="preserve">ceny sprzętu, </w:t>
      </w:r>
    </w:p>
    <w:p w14:paraId="31B1FB5B" w14:textId="77777777" w:rsidR="006D781D" w:rsidRPr="006D781D" w:rsidRDefault="006D781D" w:rsidP="00CD6597">
      <w:pPr>
        <w:widowControl w:val="0"/>
        <w:numPr>
          <w:ilvl w:val="0"/>
          <w:numId w:val="78"/>
        </w:numPr>
        <w:tabs>
          <w:tab w:val="left" w:pos="-360"/>
        </w:tabs>
        <w:suppressAutoHyphens/>
        <w:autoSpaceDN w:val="0"/>
        <w:spacing w:after="0" w:line="240" w:lineRule="auto"/>
        <w:ind w:left="1068" w:right="0"/>
        <w:rPr>
          <w:rFonts w:eastAsia="SimSun"/>
          <w:color w:val="auto"/>
          <w:sz w:val="22"/>
          <w:lang w:eastAsia="hi-IN" w:bidi="hi-IN"/>
        </w:rPr>
      </w:pPr>
      <w:r w:rsidRPr="006D781D">
        <w:rPr>
          <w:rFonts w:eastAsia="SimSun"/>
          <w:color w:val="auto"/>
          <w:sz w:val="22"/>
          <w:lang w:eastAsia="hi-IN" w:bidi="hi-IN"/>
        </w:rPr>
        <w:t xml:space="preserve">robocizny, </w:t>
      </w:r>
    </w:p>
    <w:p w14:paraId="1404A827" w14:textId="77777777" w:rsidR="006D781D" w:rsidRPr="006D781D" w:rsidRDefault="006D781D" w:rsidP="006D781D">
      <w:pPr>
        <w:widowControl w:val="0"/>
        <w:tabs>
          <w:tab w:val="left" w:pos="1560"/>
        </w:tabs>
        <w:autoSpaceDE w:val="0"/>
        <w:spacing w:after="0" w:line="247" w:lineRule="auto"/>
        <w:ind w:left="360" w:right="0" w:firstLine="0"/>
        <w:rPr>
          <w:rFonts w:eastAsia="SimSun"/>
          <w:color w:val="auto"/>
          <w:sz w:val="22"/>
          <w:lang w:eastAsia="hi-IN" w:bidi="hi-IN"/>
        </w:rPr>
      </w:pPr>
      <w:r w:rsidRPr="006D781D">
        <w:rPr>
          <w:rFonts w:eastAsia="SimSun"/>
          <w:color w:val="auto"/>
          <w:sz w:val="22"/>
          <w:lang w:eastAsia="hi-IN" w:bidi="hi-IN"/>
        </w:rPr>
        <w:lastRenderedPageBreak/>
        <w:t xml:space="preserve">przy czym suma ww. elementów nie może być wyższa odpowiednio od kwoty lub kwot wskazanych w kosztorysie ofertowym Wykonawcy odpowiadających zakresowi robót przewidzianych </w:t>
      </w:r>
      <w:r w:rsidRPr="006D781D">
        <w:rPr>
          <w:rFonts w:eastAsia="SimSun"/>
          <w:color w:val="auto"/>
          <w:sz w:val="22"/>
          <w:lang w:eastAsia="hi-IN" w:bidi="hi-IN"/>
        </w:rPr>
        <w:br/>
        <w:t>w umowie podwykonawczej.</w:t>
      </w:r>
    </w:p>
    <w:p w14:paraId="11B3AEB2" w14:textId="77777777" w:rsidR="006D781D" w:rsidRPr="006D781D" w:rsidRDefault="006D781D" w:rsidP="00CD6597">
      <w:pPr>
        <w:widowControl w:val="0"/>
        <w:numPr>
          <w:ilvl w:val="0"/>
          <w:numId w:val="79"/>
        </w:numPr>
        <w:tabs>
          <w:tab w:val="left" w:pos="371"/>
          <w:tab w:val="left" w:pos="720"/>
        </w:tabs>
        <w:suppressAutoHyphens/>
        <w:autoSpaceDN w:val="0"/>
        <w:spacing w:after="0" w:line="240" w:lineRule="auto"/>
        <w:ind w:left="371" w:right="0"/>
        <w:rPr>
          <w:rFonts w:eastAsia="SimSun"/>
          <w:color w:val="auto"/>
          <w:sz w:val="22"/>
          <w:lang w:eastAsia="hi-IN" w:bidi="hi-IN"/>
        </w:rPr>
      </w:pPr>
      <w:r w:rsidRPr="006D781D">
        <w:rPr>
          <w:rFonts w:eastAsia="SimSun"/>
          <w:color w:val="auto"/>
          <w:sz w:val="22"/>
          <w:lang w:eastAsia="hi-IN" w:bidi="hi-IN"/>
        </w:rPr>
        <w:t xml:space="preserve">Zamawiający w terminie 7 dni może zgłosić pisemne zastrzeżenia do projektu umowy </w:t>
      </w:r>
      <w:r w:rsidRPr="006D781D">
        <w:rPr>
          <w:rFonts w:eastAsia="SimSun"/>
          <w:color w:val="auto"/>
          <w:sz w:val="22"/>
          <w:lang w:eastAsia="hi-IN" w:bidi="hi-IN"/>
        </w:rPr>
        <w:br/>
        <w:t>o podwykonawstwo, której przedmiotem zamówienia są roboty budowlane, w przypadku:</w:t>
      </w:r>
    </w:p>
    <w:p w14:paraId="3541A3ED" w14:textId="77777777" w:rsidR="006D781D" w:rsidRPr="006D781D" w:rsidRDefault="006D781D" w:rsidP="00CD6597">
      <w:pPr>
        <w:widowControl w:val="0"/>
        <w:numPr>
          <w:ilvl w:val="0"/>
          <w:numId w:val="80"/>
        </w:numPr>
        <w:tabs>
          <w:tab w:val="left" w:pos="-349"/>
        </w:tabs>
        <w:suppressAutoHyphens/>
        <w:autoSpaceDN w:val="0"/>
        <w:spacing w:after="0" w:line="240" w:lineRule="auto"/>
        <w:ind w:left="1068" w:right="0"/>
        <w:rPr>
          <w:rFonts w:eastAsia="SimSun"/>
          <w:color w:val="auto"/>
          <w:sz w:val="22"/>
          <w:lang w:eastAsia="hi-IN" w:bidi="hi-IN"/>
        </w:rPr>
      </w:pPr>
      <w:r w:rsidRPr="006D781D">
        <w:rPr>
          <w:rFonts w:eastAsia="SimSun"/>
          <w:color w:val="auto"/>
          <w:sz w:val="22"/>
          <w:lang w:eastAsia="hi-IN" w:bidi="hi-IN"/>
        </w:rPr>
        <w:t>niespełnienia wymagań określonych w SWZ,</w:t>
      </w:r>
    </w:p>
    <w:p w14:paraId="323A9CF5" w14:textId="77777777" w:rsidR="006D781D" w:rsidRPr="006D781D" w:rsidRDefault="006D781D" w:rsidP="00CD6597">
      <w:pPr>
        <w:widowControl w:val="0"/>
        <w:numPr>
          <w:ilvl w:val="0"/>
          <w:numId w:val="80"/>
        </w:numPr>
        <w:tabs>
          <w:tab w:val="left" w:pos="-349"/>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gdy określa termin zapłaty wynagrodzenia dłuższy niż 30 dni,</w:t>
      </w:r>
    </w:p>
    <w:p w14:paraId="0DA41F06" w14:textId="77777777" w:rsidR="006D781D" w:rsidRPr="006D781D" w:rsidRDefault="006D781D" w:rsidP="00CD6597">
      <w:pPr>
        <w:widowControl w:val="0"/>
        <w:numPr>
          <w:ilvl w:val="0"/>
          <w:numId w:val="80"/>
        </w:numPr>
        <w:tabs>
          <w:tab w:val="left" w:pos="-349"/>
        </w:tabs>
        <w:suppressAutoHyphens/>
        <w:autoSpaceDN w:val="0"/>
        <w:spacing w:after="0" w:line="240" w:lineRule="auto"/>
        <w:ind w:left="1068" w:right="0"/>
        <w:rPr>
          <w:rFonts w:eastAsia="SimSun"/>
          <w:color w:val="auto"/>
          <w:sz w:val="22"/>
          <w:lang w:eastAsia="hi-IN" w:bidi="hi-IN"/>
        </w:rPr>
      </w:pPr>
      <w:r w:rsidRPr="006D781D">
        <w:rPr>
          <w:rFonts w:eastAsia="SimSun"/>
          <w:color w:val="auto"/>
          <w:sz w:val="22"/>
          <w:lang w:eastAsia="hi-IN" w:bidi="hi-IN"/>
        </w:rPr>
        <w:t>jeśli projekt umowy podwykonawczej nie będzie zawierać uprawnienia z §5 ust. 9 pkt 3.</w:t>
      </w:r>
    </w:p>
    <w:p w14:paraId="6C46EF9C" w14:textId="77777777" w:rsidR="006D781D" w:rsidRPr="006D781D" w:rsidRDefault="006D781D" w:rsidP="00CD6597">
      <w:pPr>
        <w:widowControl w:val="0"/>
        <w:numPr>
          <w:ilvl w:val="0"/>
          <w:numId w:val="79"/>
        </w:numPr>
        <w:tabs>
          <w:tab w:val="left" w:pos="371"/>
          <w:tab w:val="left" w:pos="1134"/>
        </w:tabs>
        <w:suppressAutoHyphens/>
        <w:autoSpaceDE w:val="0"/>
        <w:autoSpaceDN w:val="0"/>
        <w:spacing w:after="0" w:line="240" w:lineRule="auto"/>
        <w:ind w:left="392" w:right="0"/>
        <w:rPr>
          <w:rFonts w:eastAsia="SimSun"/>
          <w:color w:val="auto"/>
          <w:sz w:val="22"/>
          <w:lang w:eastAsia="hi-IN" w:bidi="hi-IN"/>
        </w:rPr>
      </w:pPr>
      <w:r w:rsidRPr="006D781D">
        <w:rPr>
          <w:rFonts w:eastAsia="SimSun"/>
          <w:color w:val="auto"/>
          <w:sz w:val="22"/>
          <w:lang w:eastAsia="hi-IN" w:bidi="hi-IN"/>
        </w:rPr>
        <w:t>Niezgłoszenie pisemnych zastrzeżeń przez Zamawiającego do przedłożonego mu projektu umowy o podwykonawstwo, której przedmiotem są roboty budowlane, w terminie 14 dni uważa się za akceptację projektu umowy przez Zamawiającego.</w:t>
      </w:r>
    </w:p>
    <w:p w14:paraId="786329FB" w14:textId="77777777" w:rsidR="006D781D" w:rsidRPr="006D781D" w:rsidRDefault="006D781D" w:rsidP="00CD6597">
      <w:pPr>
        <w:widowControl w:val="0"/>
        <w:numPr>
          <w:ilvl w:val="0"/>
          <w:numId w:val="79"/>
        </w:numPr>
        <w:tabs>
          <w:tab w:val="left" w:pos="371"/>
          <w:tab w:val="left" w:pos="1134"/>
        </w:tabs>
        <w:suppressAutoHyphens/>
        <w:autoSpaceDE w:val="0"/>
        <w:autoSpaceDN w:val="0"/>
        <w:spacing w:after="0" w:line="240" w:lineRule="auto"/>
        <w:ind w:left="371" w:right="0"/>
        <w:rPr>
          <w:rFonts w:eastAsia="SimSun"/>
          <w:color w:val="auto"/>
          <w:sz w:val="22"/>
          <w:lang w:eastAsia="hi-IN" w:bidi="hi-IN"/>
        </w:rPr>
      </w:pPr>
      <w:r w:rsidRPr="006D781D">
        <w:rPr>
          <w:rFonts w:eastAsia="SimSun"/>
          <w:color w:val="auto"/>
          <w:sz w:val="22"/>
          <w:lang w:eastAsia="hi-IN" w:bidi="hi-IN"/>
        </w:rPr>
        <w:t xml:space="preserve">Wykonawca, Podwykonawca lub dalszy Podwykonawca zamówienia na roboty budowlane przedkłada Zamawiającemu poświadczoną za zgodność z oryginałem kopię zawartej umowy </w:t>
      </w:r>
      <w:r w:rsidRPr="006D781D">
        <w:rPr>
          <w:rFonts w:eastAsia="SimSun"/>
          <w:color w:val="auto"/>
          <w:sz w:val="22"/>
          <w:lang w:eastAsia="hi-IN" w:bidi="hi-IN"/>
        </w:rPr>
        <w:br/>
        <w:t>o podwykonawstwo, której przedmiotem są roboty budowlane, w terminie 7 dni od dnia jej zawarcia.</w:t>
      </w:r>
    </w:p>
    <w:p w14:paraId="0F4E7B32" w14:textId="77777777" w:rsidR="006D781D" w:rsidRPr="006D781D" w:rsidRDefault="006D781D" w:rsidP="00CD6597">
      <w:pPr>
        <w:widowControl w:val="0"/>
        <w:numPr>
          <w:ilvl w:val="0"/>
          <w:numId w:val="79"/>
        </w:numPr>
        <w:tabs>
          <w:tab w:val="left" w:pos="371"/>
          <w:tab w:val="left" w:pos="1134"/>
        </w:tabs>
        <w:suppressAutoHyphens/>
        <w:autoSpaceDE w:val="0"/>
        <w:autoSpaceDN w:val="0"/>
        <w:spacing w:after="0" w:line="240" w:lineRule="auto"/>
        <w:ind w:left="371" w:right="0"/>
        <w:rPr>
          <w:rFonts w:eastAsia="SimSun"/>
          <w:color w:val="auto"/>
          <w:sz w:val="22"/>
          <w:lang w:eastAsia="hi-IN" w:bidi="hi-IN"/>
        </w:rPr>
      </w:pPr>
      <w:r w:rsidRPr="006D781D">
        <w:rPr>
          <w:rFonts w:eastAsia="SimSun"/>
          <w:color w:val="auto"/>
          <w:sz w:val="22"/>
          <w:lang w:eastAsia="hi-IN" w:bidi="hi-IN"/>
        </w:rPr>
        <w:t>Zamawiający w terminie 7 dni zgłasza pisemny sprzeciw do umowy o podwykonawstwo, której przedmiotem są roboty budowlane, w przypadku:</w:t>
      </w:r>
    </w:p>
    <w:p w14:paraId="50D8EE20" w14:textId="77777777" w:rsidR="006D781D" w:rsidRPr="006D781D" w:rsidRDefault="006D781D" w:rsidP="00CD6597">
      <w:pPr>
        <w:widowControl w:val="0"/>
        <w:numPr>
          <w:ilvl w:val="0"/>
          <w:numId w:val="81"/>
        </w:numPr>
        <w:tabs>
          <w:tab w:val="left" w:pos="-349"/>
        </w:tabs>
        <w:suppressAutoHyphens/>
        <w:autoSpaceDN w:val="0"/>
        <w:spacing w:after="0" w:line="240" w:lineRule="auto"/>
        <w:ind w:left="1068" w:right="0"/>
        <w:rPr>
          <w:rFonts w:eastAsia="SimSun"/>
          <w:color w:val="auto"/>
          <w:sz w:val="22"/>
          <w:lang w:eastAsia="hi-IN" w:bidi="hi-IN"/>
        </w:rPr>
      </w:pPr>
      <w:r w:rsidRPr="006D781D">
        <w:rPr>
          <w:rFonts w:eastAsia="SimSun"/>
          <w:color w:val="auto"/>
          <w:sz w:val="22"/>
          <w:lang w:eastAsia="hi-IN" w:bidi="hi-IN"/>
        </w:rPr>
        <w:t>niespełnienia wymagań określonych w SWZ,</w:t>
      </w:r>
    </w:p>
    <w:p w14:paraId="2D342DF9" w14:textId="77777777" w:rsidR="006D781D" w:rsidRPr="006D781D" w:rsidRDefault="006D781D" w:rsidP="00CD6597">
      <w:pPr>
        <w:widowControl w:val="0"/>
        <w:numPr>
          <w:ilvl w:val="0"/>
          <w:numId w:val="81"/>
        </w:numPr>
        <w:tabs>
          <w:tab w:val="left" w:pos="-349"/>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gdy określa termin zapłaty wynagrodzenia dłuższy niż 30 dni,</w:t>
      </w:r>
    </w:p>
    <w:p w14:paraId="45D475F5" w14:textId="77777777" w:rsidR="006D781D" w:rsidRPr="006D781D" w:rsidRDefault="006D781D" w:rsidP="00CD6597">
      <w:pPr>
        <w:widowControl w:val="0"/>
        <w:numPr>
          <w:ilvl w:val="0"/>
          <w:numId w:val="81"/>
        </w:numPr>
        <w:tabs>
          <w:tab w:val="left" w:pos="-349"/>
        </w:tabs>
        <w:suppressAutoHyphens/>
        <w:autoSpaceDN w:val="0"/>
        <w:spacing w:after="0" w:line="240" w:lineRule="auto"/>
        <w:ind w:left="1068" w:right="0"/>
        <w:rPr>
          <w:rFonts w:eastAsia="SimSun"/>
          <w:color w:val="auto"/>
          <w:sz w:val="22"/>
          <w:lang w:eastAsia="hi-IN" w:bidi="hi-IN"/>
        </w:rPr>
      </w:pPr>
      <w:r w:rsidRPr="006D781D">
        <w:rPr>
          <w:rFonts w:eastAsia="SimSun"/>
          <w:color w:val="auto"/>
          <w:sz w:val="22"/>
          <w:lang w:eastAsia="hi-IN" w:bidi="hi-IN"/>
        </w:rPr>
        <w:t>jeśli projekt umowy podwykonawczej nie będzie zawierać uprawnienia z §5 ust. 9 pkt 3.</w:t>
      </w:r>
    </w:p>
    <w:p w14:paraId="02BE234E" w14:textId="77777777" w:rsidR="006D781D" w:rsidRPr="006D781D" w:rsidRDefault="006D781D" w:rsidP="00CD6597">
      <w:pPr>
        <w:widowControl w:val="0"/>
        <w:numPr>
          <w:ilvl w:val="0"/>
          <w:numId w:val="82"/>
        </w:numPr>
        <w:tabs>
          <w:tab w:val="left" w:pos="-360"/>
        </w:tabs>
        <w:suppressAutoHyphens/>
        <w:autoSpaceDE w:val="0"/>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Niezgłoszenie pisemnego sprzeciwu do przedłożonej umowy o podwykonawstwo, której przedmiotem są roboty budowlane, w terminie 7 dni uważa się za akceptację umowy przez Zamawiającego.</w:t>
      </w:r>
    </w:p>
    <w:p w14:paraId="535D1F02" w14:textId="77777777" w:rsidR="006D781D" w:rsidRPr="006D781D" w:rsidRDefault="006D781D" w:rsidP="00CD6597">
      <w:pPr>
        <w:widowControl w:val="0"/>
        <w:numPr>
          <w:ilvl w:val="0"/>
          <w:numId w:val="82"/>
        </w:numPr>
        <w:tabs>
          <w:tab w:val="left" w:pos="-360"/>
        </w:tabs>
        <w:suppressAutoHyphens/>
        <w:autoSpaceDE w:val="0"/>
        <w:autoSpaceDN w:val="0"/>
        <w:spacing w:after="0" w:line="240" w:lineRule="auto"/>
        <w:ind w:left="364" w:right="0"/>
        <w:rPr>
          <w:rFonts w:eastAsia="SimSun"/>
          <w:color w:val="auto"/>
          <w:sz w:val="22"/>
          <w:lang w:eastAsia="hi-IN" w:bidi="hi-IN"/>
        </w:rPr>
      </w:pPr>
      <w:r w:rsidRPr="006D781D">
        <w:rPr>
          <w:rFonts w:eastAsia="SimSun"/>
          <w:color w:val="auto"/>
          <w:sz w:val="22"/>
          <w:lang w:eastAsia="hi-IN" w:bidi="hi-IN"/>
        </w:rPr>
        <w:t xml:space="preserve">Wykonawca, Podwykonawca lub dalszy Podwykonawca zamówienia na roboty budowlane przedkłada Zamawiającemu poświadczoną za zgodność z oryginałem kopię zawartej umowy </w:t>
      </w:r>
      <w:r w:rsidRPr="006D781D">
        <w:rPr>
          <w:rFonts w:eastAsia="SimSun"/>
          <w:color w:val="auto"/>
          <w:sz w:val="22"/>
          <w:lang w:eastAsia="hi-IN" w:bidi="hi-IN"/>
        </w:rPr>
        <w:br/>
        <w:t xml:space="preserve">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SWZ, jako niepodlegający niniejszemu obowiązkowi. </w:t>
      </w:r>
    </w:p>
    <w:p w14:paraId="367B67FF" w14:textId="77777777" w:rsidR="006D781D" w:rsidRPr="006D781D" w:rsidRDefault="006D781D" w:rsidP="00CD6597">
      <w:pPr>
        <w:widowControl w:val="0"/>
        <w:numPr>
          <w:ilvl w:val="0"/>
          <w:numId w:val="82"/>
        </w:numPr>
        <w:tabs>
          <w:tab w:val="left" w:pos="-360"/>
        </w:tabs>
        <w:suppressAutoHyphens/>
        <w:autoSpaceDE w:val="0"/>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 xml:space="preserve">W przypadku, o którym mowa w ust. 11, jeżeli termin zapłaty wynagrodzenia jest dłuższy niż </w:t>
      </w:r>
      <w:r w:rsidRPr="006D781D">
        <w:rPr>
          <w:rFonts w:eastAsia="SimSun"/>
          <w:color w:val="auto"/>
          <w:sz w:val="22"/>
          <w:lang w:eastAsia="hi-IN" w:bidi="hi-IN"/>
        </w:rPr>
        <w:br/>
        <w:t>30 dni, Zamawiający poinformuje o tym Wykonawcę i wzywa go do doprowadzenia do zmiany tej umowy pod rygorem wystąpienia o zapłatę kary umownej.</w:t>
      </w:r>
    </w:p>
    <w:p w14:paraId="37516B11" w14:textId="77777777" w:rsidR="006D781D" w:rsidRPr="006D781D" w:rsidRDefault="006D781D" w:rsidP="00CD6597">
      <w:pPr>
        <w:widowControl w:val="0"/>
        <w:numPr>
          <w:ilvl w:val="0"/>
          <w:numId w:val="82"/>
        </w:numPr>
        <w:tabs>
          <w:tab w:val="left" w:pos="-360"/>
        </w:tabs>
        <w:suppressAutoHyphens/>
        <w:autoSpaceDE w:val="0"/>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9854550" w14:textId="77777777" w:rsidR="006D781D" w:rsidRPr="006D781D" w:rsidRDefault="006D781D" w:rsidP="00CD6597">
      <w:pPr>
        <w:widowControl w:val="0"/>
        <w:numPr>
          <w:ilvl w:val="0"/>
          <w:numId w:val="82"/>
        </w:numPr>
        <w:tabs>
          <w:tab w:val="left" w:pos="-360"/>
        </w:tabs>
        <w:suppressAutoHyphens/>
        <w:autoSpaceDE w:val="0"/>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8C0FB9C" w14:textId="77777777" w:rsidR="006D781D" w:rsidRPr="006D781D" w:rsidRDefault="006D781D" w:rsidP="00CD6597">
      <w:pPr>
        <w:widowControl w:val="0"/>
        <w:numPr>
          <w:ilvl w:val="0"/>
          <w:numId w:val="82"/>
        </w:numPr>
        <w:tabs>
          <w:tab w:val="left" w:pos="-360"/>
        </w:tabs>
        <w:suppressAutoHyphens/>
        <w:autoSpaceDE w:val="0"/>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Bezpośrednia zapłata obejmuje wyłącznie należne wynagrodzenie, bez odsetek należnych Podwykonawcy lub dalszemu Podwykonawcy.</w:t>
      </w:r>
    </w:p>
    <w:p w14:paraId="3E815894" w14:textId="77777777" w:rsidR="006D781D" w:rsidRPr="006D781D" w:rsidRDefault="006D781D" w:rsidP="00CD6597">
      <w:pPr>
        <w:widowControl w:val="0"/>
        <w:numPr>
          <w:ilvl w:val="0"/>
          <w:numId w:val="82"/>
        </w:numPr>
        <w:tabs>
          <w:tab w:val="left" w:pos="-360"/>
        </w:tabs>
        <w:suppressAutoHyphens/>
        <w:autoSpaceDE w:val="0"/>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Przed dokonaniem bezpośredniej zapłaty Zamawiający umożliwi Wykonawcy zgłoszenie pisemnych uwag dotyczących zasadności bezpośredniej zapłaty wynagrodzenia Podwykonawcy lub dalszemu Podwykonawcy, o których mowa w ust. 13, w terminie 7 dni od dnia doręczenia tej informacji.</w:t>
      </w:r>
    </w:p>
    <w:p w14:paraId="032FF57E" w14:textId="77777777" w:rsidR="006D781D" w:rsidRPr="006D781D" w:rsidRDefault="006D781D" w:rsidP="00CD6597">
      <w:pPr>
        <w:widowControl w:val="0"/>
        <w:numPr>
          <w:ilvl w:val="0"/>
          <w:numId w:val="82"/>
        </w:numPr>
        <w:tabs>
          <w:tab w:val="left" w:pos="-360"/>
        </w:tabs>
        <w:suppressAutoHyphens/>
        <w:autoSpaceDE w:val="0"/>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W przypadku zgłoszenia uwag, o których mowa w ust. 16, w przewidzianym terminie Zamawiający może:</w:t>
      </w:r>
    </w:p>
    <w:p w14:paraId="61E9A070" w14:textId="77777777" w:rsidR="006D781D" w:rsidRPr="006D781D" w:rsidRDefault="006D781D" w:rsidP="00CD6597">
      <w:pPr>
        <w:widowControl w:val="0"/>
        <w:numPr>
          <w:ilvl w:val="0"/>
          <w:numId w:val="83"/>
        </w:numPr>
        <w:tabs>
          <w:tab w:val="left" w:pos="-360"/>
        </w:tabs>
        <w:suppressAutoHyphens/>
        <w:autoSpaceDN w:val="0"/>
        <w:spacing w:after="0" w:line="240" w:lineRule="auto"/>
        <w:ind w:left="709" w:right="0"/>
        <w:rPr>
          <w:rFonts w:eastAsia="SimSun"/>
          <w:color w:val="auto"/>
          <w:sz w:val="22"/>
          <w:lang w:eastAsia="hi-IN" w:bidi="hi-IN"/>
        </w:rPr>
      </w:pPr>
      <w:r w:rsidRPr="006D781D">
        <w:rPr>
          <w:rFonts w:eastAsia="SimSun"/>
          <w:color w:val="auto"/>
          <w:sz w:val="22"/>
          <w:lang w:eastAsia="hi-IN" w:bidi="hi-IN"/>
        </w:rPr>
        <w:t>nie dokonać bezpośredniej zapłaty wynagrodzenia Podwykonawcy lub dalszemu Podwykonawcy, jeżeli Wykonawca wykaże niezasadność takiej zapłaty, albo</w:t>
      </w:r>
    </w:p>
    <w:p w14:paraId="5ABCD556" w14:textId="77777777" w:rsidR="006D781D" w:rsidRPr="006D781D" w:rsidRDefault="006D781D" w:rsidP="00CD6597">
      <w:pPr>
        <w:widowControl w:val="0"/>
        <w:numPr>
          <w:ilvl w:val="0"/>
          <w:numId w:val="83"/>
        </w:numPr>
        <w:tabs>
          <w:tab w:val="left" w:pos="-360"/>
        </w:tabs>
        <w:suppressAutoHyphens/>
        <w:autoSpaceDN w:val="0"/>
        <w:spacing w:after="0" w:line="240" w:lineRule="auto"/>
        <w:ind w:left="700" w:right="0"/>
        <w:rPr>
          <w:rFonts w:eastAsia="SimSun"/>
          <w:color w:val="auto"/>
          <w:sz w:val="22"/>
          <w:lang w:eastAsia="hi-IN" w:bidi="hi-IN"/>
        </w:rPr>
      </w:pPr>
      <w:r w:rsidRPr="006D781D">
        <w:rPr>
          <w:rFonts w:eastAsia="SimSun"/>
          <w:color w:val="auto"/>
          <w:sz w:val="22"/>
          <w:lang w:eastAsia="hi-IN" w:bidi="hi-IN"/>
        </w:rPr>
        <w:t xml:space="preserve">złożyć do depozytu sądowego kwotę potrzebną na pokrycie wynagrodzenia Podwykonawcy lub dalszego Podwykonawcy w przypadku istnienia zasadniczej wątpliwości Zamawiającego co do </w:t>
      </w:r>
      <w:r w:rsidRPr="006D781D">
        <w:rPr>
          <w:rFonts w:eastAsia="SimSun"/>
          <w:color w:val="auto"/>
          <w:sz w:val="22"/>
          <w:lang w:eastAsia="hi-IN" w:bidi="hi-IN"/>
        </w:rPr>
        <w:lastRenderedPageBreak/>
        <w:t>wysokości należnej zapłaty lub podmiotu, któremu płatność się należy, albo</w:t>
      </w:r>
    </w:p>
    <w:p w14:paraId="19511D42" w14:textId="77777777" w:rsidR="006D781D" w:rsidRPr="006D781D" w:rsidRDefault="006D781D" w:rsidP="00CD6597">
      <w:pPr>
        <w:widowControl w:val="0"/>
        <w:numPr>
          <w:ilvl w:val="0"/>
          <w:numId w:val="83"/>
        </w:numPr>
        <w:tabs>
          <w:tab w:val="left" w:pos="-360"/>
        </w:tabs>
        <w:suppressAutoHyphens/>
        <w:autoSpaceDN w:val="0"/>
        <w:spacing w:after="0" w:line="240" w:lineRule="auto"/>
        <w:ind w:left="709" w:right="0"/>
        <w:rPr>
          <w:rFonts w:eastAsia="SimSun"/>
          <w:color w:val="auto"/>
          <w:sz w:val="22"/>
          <w:lang w:eastAsia="hi-IN" w:bidi="hi-IN"/>
        </w:rPr>
      </w:pPr>
      <w:r w:rsidRPr="006D781D">
        <w:rPr>
          <w:rFonts w:eastAsia="SimSun"/>
          <w:color w:val="auto"/>
          <w:sz w:val="22"/>
          <w:lang w:eastAsia="hi-IN" w:bidi="hi-IN"/>
        </w:rPr>
        <w:t>dokonać bezpośredniej zapłaty wynagrodzenia Podwykonawcy lub dalszemu Podwykonawcy, jeżeli Podwykonawca lub dalszy Podwykonawca wykaże zasadność takiej zapłaty.</w:t>
      </w:r>
    </w:p>
    <w:p w14:paraId="57DC3EB9" w14:textId="77777777" w:rsidR="006D781D" w:rsidRPr="006D781D" w:rsidRDefault="006D781D" w:rsidP="00CD6597">
      <w:pPr>
        <w:widowControl w:val="0"/>
        <w:numPr>
          <w:ilvl w:val="0"/>
          <w:numId w:val="84"/>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 xml:space="preserve">W przypadku dokonania bezpośredniej zapłaty Podwykonawcy lub dalszemu Podwykonawcy, </w:t>
      </w:r>
      <w:r w:rsidRPr="006D781D">
        <w:rPr>
          <w:rFonts w:eastAsia="SimSun"/>
          <w:color w:val="auto"/>
          <w:sz w:val="22"/>
          <w:lang w:eastAsia="hi-IN" w:bidi="hi-IN"/>
        </w:rPr>
        <w:br/>
        <w:t>o których mowa w ust. 13, Zamawiający potrąci kwotę wypłaconego wynagrodzenia</w:t>
      </w:r>
      <w:r w:rsidRPr="006D781D">
        <w:rPr>
          <w:rFonts w:eastAsia="SimSun"/>
          <w:color w:val="auto"/>
          <w:sz w:val="22"/>
          <w:lang w:eastAsia="hi-IN" w:bidi="hi-IN"/>
        </w:rPr>
        <w:br/>
        <w:t>z wynagrodzenia należnego Wykonawcy, na co Wykonawca wyraża zgodę.</w:t>
      </w:r>
    </w:p>
    <w:p w14:paraId="375F1F91" w14:textId="77777777" w:rsidR="006D781D" w:rsidRPr="006D781D" w:rsidRDefault="006D781D" w:rsidP="00CD6597">
      <w:pPr>
        <w:widowControl w:val="0"/>
        <w:numPr>
          <w:ilvl w:val="0"/>
          <w:numId w:val="84"/>
        </w:numPr>
        <w:tabs>
          <w:tab w:val="left" w:pos="-360"/>
        </w:tabs>
        <w:suppressAutoHyphens/>
        <w:autoSpaceDN w:val="0"/>
        <w:spacing w:after="0" w:line="240" w:lineRule="auto"/>
        <w:ind w:left="364" w:right="0"/>
        <w:rPr>
          <w:rFonts w:eastAsia="SimSun"/>
          <w:color w:val="auto"/>
          <w:sz w:val="22"/>
          <w:lang w:eastAsia="hi-IN" w:bidi="hi-IN"/>
        </w:rPr>
      </w:pPr>
      <w:r w:rsidRPr="006D781D">
        <w:rPr>
          <w:rFonts w:eastAsia="SimSun"/>
          <w:color w:val="auto"/>
          <w:sz w:val="22"/>
          <w:lang w:eastAsia="hi-IN" w:bidi="hi-IN"/>
        </w:rPr>
        <w:t xml:space="preserve">Konieczność trzykrotnego dokonywania bezpośredniej zapłaty Podwykonawcy lub dalszemu Podwykonawcy, o których mowa w ust. 13, lub konieczność dokonania bezpośrednich zapłat na sumę większą niż 5% wartości umowy może stanowić podstawę do odstąpienia od umowy </w:t>
      </w:r>
      <w:r w:rsidRPr="006D781D">
        <w:rPr>
          <w:rFonts w:eastAsia="SimSun"/>
          <w:color w:val="auto"/>
          <w:sz w:val="22"/>
          <w:lang w:eastAsia="hi-IN" w:bidi="hi-IN"/>
        </w:rPr>
        <w:br/>
        <w:t>w sprawie zamówienia publicznego przez Zamawiającego.</w:t>
      </w:r>
    </w:p>
    <w:p w14:paraId="574AC7C7" w14:textId="77777777" w:rsidR="006D781D" w:rsidRPr="006D781D" w:rsidRDefault="006D781D" w:rsidP="00CD6597">
      <w:pPr>
        <w:widowControl w:val="0"/>
        <w:numPr>
          <w:ilvl w:val="0"/>
          <w:numId w:val="84"/>
        </w:numPr>
        <w:tabs>
          <w:tab w:val="left" w:pos="-360"/>
        </w:tabs>
        <w:suppressAutoHyphens/>
        <w:autoSpaceDN w:val="0"/>
        <w:spacing w:after="0" w:line="240" w:lineRule="auto"/>
        <w:ind w:left="364" w:right="0"/>
        <w:rPr>
          <w:rFonts w:eastAsia="SimSun"/>
          <w:color w:val="auto"/>
          <w:sz w:val="22"/>
          <w:lang w:eastAsia="hi-IN" w:bidi="hi-IN"/>
        </w:rPr>
      </w:pPr>
      <w:r w:rsidRPr="006D781D">
        <w:rPr>
          <w:rFonts w:eastAsia="SimSun"/>
          <w:color w:val="auto"/>
          <w:sz w:val="22"/>
          <w:lang w:eastAsia="hi-IN" w:bidi="hi-IN"/>
        </w:rPr>
        <w:t xml:space="preserve">W przypadku występowania płatności, do których uprawnieni są Podwykonawcy, Wykonawca wraz z własną fakturą przedłoży Zamawiającemu dowód zapłaty należności na rzecz Podwykonawców i dalszych Podwykonawców z tytułu prac objętych w poprzedniej fakturze Wykonawcy. </w:t>
      </w:r>
      <w:r w:rsidRPr="006D781D">
        <w:rPr>
          <w:rFonts w:eastAsia="SimSun"/>
          <w:color w:val="auto"/>
          <w:sz w:val="22"/>
          <w:lang w:eastAsia="hi-IN" w:bidi="hi-IN"/>
        </w:rPr>
        <w:br/>
        <w:t>W przypadku nieprzedstawienia przez Wykonawcę wszystkich dowodów zapłaty, Zamawiający wstrzyma wypłatę należnego wynagrodzenia za odebrane roboty budowlane, w części równej sumie kwot wynikających z nieprzedstawionych dowodów zapłaty.</w:t>
      </w:r>
    </w:p>
    <w:p w14:paraId="6ADF0FC8" w14:textId="77777777" w:rsidR="006D781D" w:rsidRPr="006D781D" w:rsidRDefault="006D781D" w:rsidP="006D781D">
      <w:pPr>
        <w:widowControl w:val="0"/>
        <w:tabs>
          <w:tab w:val="left" w:pos="360"/>
          <w:tab w:val="left" w:pos="420"/>
        </w:tabs>
        <w:spacing w:after="0" w:line="247" w:lineRule="auto"/>
        <w:ind w:left="0" w:right="0" w:firstLine="0"/>
        <w:rPr>
          <w:rFonts w:eastAsia="SimSun"/>
          <w:color w:val="auto"/>
          <w:sz w:val="22"/>
          <w:lang w:eastAsia="hi-IN" w:bidi="hi-IN"/>
        </w:rPr>
      </w:pPr>
    </w:p>
    <w:p w14:paraId="0A6D5A7B" w14:textId="77777777" w:rsidR="006D781D" w:rsidRPr="006D781D" w:rsidRDefault="006D781D" w:rsidP="006D781D">
      <w:pPr>
        <w:widowControl w:val="0"/>
        <w:tabs>
          <w:tab w:val="left" w:pos="360"/>
          <w:tab w:val="left" w:pos="420"/>
        </w:tabs>
        <w:spacing w:after="0" w:line="247" w:lineRule="auto"/>
        <w:ind w:left="0" w:right="0" w:firstLine="0"/>
        <w:jc w:val="center"/>
      </w:pPr>
      <w:r w:rsidRPr="006D781D">
        <w:rPr>
          <w:rFonts w:eastAsia="SimSun"/>
          <w:color w:val="auto"/>
          <w:sz w:val="22"/>
          <w:lang w:eastAsia="hi-IN" w:bidi="hi-IN"/>
        </w:rPr>
        <w:t xml:space="preserve">§11 </w:t>
      </w:r>
      <w:r w:rsidRPr="006D781D">
        <w:rPr>
          <w:rFonts w:eastAsia="SimSun"/>
          <w:b/>
          <w:color w:val="auto"/>
          <w:sz w:val="22"/>
          <w:lang w:eastAsia="hi-IN" w:bidi="hi-IN"/>
        </w:rPr>
        <w:t>podwykonawcy</w:t>
      </w:r>
    </w:p>
    <w:p w14:paraId="2034C6AD" w14:textId="77777777" w:rsidR="006D781D" w:rsidRPr="006D781D" w:rsidRDefault="006D781D" w:rsidP="006D781D">
      <w:pPr>
        <w:widowControl w:val="0"/>
        <w:tabs>
          <w:tab w:val="left" w:pos="360"/>
          <w:tab w:val="left" w:pos="420"/>
        </w:tabs>
        <w:spacing w:after="0" w:line="247" w:lineRule="auto"/>
        <w:ind w:left="0" w:right="0" w:firstLine="0"/>
        <w:rPr>
          <w:rFonts w:eastAsia="SimSun"/>
          <w:b/>
          <w:color w:val="auto"/>
          <w:sz w:val="22"/>
          <w:lang w:eastAsia="hi-IN" w:bidi="hi-IN"/>
        </w:rPr>
      </w:pPr>
    </w:p>
    <w:p w14:paraId="23B691D9" w14:textId="77777777" w:rsidR="006D781D" w:rsidRPr="006D781D" w:rsidRDefault="006D781D" w:rsidP="00CD6597">
      <w:pPr>
        <w:widowControl w:val="0"/>
        <w:numPr>
          <w:ilvl w:val="0"/>
          <w:numId w:val="8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W trakcie realizacji umowy Wykonawca może dokonać zmiany podwykonawcy, zrezygnować z podwykonawcy bądź wprowadzić podwykonawcę w zakresie nieprzewidzianym w ofercie.</w:t>
      </w:r>
    </w:p>
    <w:p w14:paraId="2E05F1BF" w14:textId="77777777" w:rsidR="006D781D" w:rsidRPr="006D781D" w:rsidRDefault="006D781D" w:rsidP="00CD6597">
      <w:pPr>
        <w:widowControl w:val="0"/>
        <w:numPr>
          <w:ilvl w:val="0"/>
          <w:numId w:val="85"/>
        </w:numPr>
        <w:tabs>
          <w:tab w:val="left" w:pos="-360"/>
        </w:tabs>
        <w:suppressAutoHyphens/>
        <w:autoSpaceDN w:val="0"/>
        <w:spacing w:after="0" w:line="240" w:lineRule="auto"/>
        <w:ind w:left="350" w:right="0"/>
        <w:rPr>
          <w:rFonts w:eastAsia="SimSun"/>
          <w:color w:val="auto"/>
          <w:sz w:val="22"/>
          <w:lang w:eastAsia="hi-IN" w:bidi="hi-IN"/>
        </w:rPr>
      </w:pPr>
      <w:r w:rsidRPr="006D781D">
        <w:rPr>
          <w:rFonts w:eastAsia="SimSun"/>
          <w:color w:val="auto"/>
          <w:sz w:val="22"/>
          <w:lang w:eastAsia="hi-IN" w:bidi="hi-IN"/>
        </w:rPr>
        <w:t xml:space="preserve">Przed przystąpieniem do wykonania umowy Wykonawca, o ile są już znane, poda nazwy albo imiona i nazwiska oraz 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t>
      </w:r>
      <w:r w:rsidRPr="006D781D">
        <w:rPr>
          <w:rFonts w:eastAsia="SimSun"/>
          <w:color w:val="auto"/>
          <w:sz w:val="22"/>
          <w:lang w:eastAsia="hi-IN" w:bidi="hi-IN"/>
        </w:rPr>
        <w:br/>
        <w:t>w późniejszym okresie zamierza powierzyć realizację zamówienia.</w:t>
      </w:r>
    </w:p>
    <w:p w14:paraId="351803E7" w14:textId="77777777" w:rsidR="006D781D" w:rsidRPr="006D781D" w:rsidRDefault="006D781D" w:rsidP="00CD6597">
      <w:pPr>
        <w:widowControl w:val="0"/>
        <w:numPr>
          <w:ilvl w:val="0"/>
          <w:numId w:val="8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 xml:space="preserve">Jeżeli zmiana lub rezygnacja z podwykonawcy dotyczy podmiotu, na którego zasoby Wykonawca powoływał się, na zasadach określonych w art. 118 ustawy Prawo zamówień publicznych, w celu wykazania spełniania warunków udziału w postępowaniu, o których mowa w art. 57 tej ustawy, Wykonawca jest obowiązany wykazać Zamawiającemu, iż proponowany inny podwykonawca lub Wykonawca samodzielnie spełnia je w stopniu nie mniejszym niż wymagany w trakcie postępowania o udzielenie zamówienia. </w:t>
      </w:r>
    </w:p>
    <w:p w14:paraId="755A94C0" w14:textId="77777777" w:rsidR="006D781D" w:rsidRPr="006D781D" w:rsidRDefault="006D781D" w:rsidP="00CD6597">
      <w:pPr>
        <w:widowControl w:val="0"/>
        <w:numPr>
          <w:ilvl w:val="0"/>
          <w:numId w:val="85"/>
        </w:numPr>
        <w:tabs>
          <w:tab w:val="left" w:pos="-360"/>
        </w:tabs>
        <w:suppressAutoHyphens/>
        <w:autoSpaceDN w:val="0"/>
        <w:spacing w:after="0" w:line="240" w:lineRule="auto"/>
        <w:ind w:left="360" w:right="0"/>
        <w:rPr>
          <w:rFonts w:eastAsia="SimSun"/>
          <w:color w:val="auto"/>
          <w:sz w:val="22"/>
          <w:lang w:eastAsia="hi-IN" w:bidi="hi-IN"/>
        </w:rPr>
      </w:pPr>
      <w:r w:rsidRPr="006D781D">
        <w:rPr>
          <w:rFonts w:eastAsia="SimSun"/>
          <w:color w:val="auto"/>
          <w:sz w:val="22"/>
          <w:lang w:eastAsia="hi-IN" w:bidi="hi-IN"/>
        </w:rPr>
        <w:t>Wykonanie części/zakresu przedmiotu umowy w podwykonawstwie nie zwalnia Wykonawcy od odpowiedzialności i zobowiązań wynikających z warunków umowy. Wykonawca będzie odpowiedzialny za działania, uchybienia i zaniedbania podwykonawcy jak za własne działanie lub zaniechanie.</w:t>
      </w:r>
    </w:p>
    <w:p w14:paraId="2F096FCE"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1812F49A" w14:textId="77777777" w:rsidR="006D781D" w:rsidRPr="006D781D" w:rsidRDefault="006D781D" w:rsidP="006D781D">
      <w:pPr>
        <w:widowControl w:val="0"/>
        <w:tabs>
          <w:tab w:val="left" w:pos="720"/>
          <w:tab w:val="left" w:pos="780"/>
        </w:tabs>
        <w:spacing w:after="0" w:line="247" w:lineRule="auto"/>
        <w:ind w:left="360" w:right="0" w:hanging="360"/>
        <w:jc w:val="center"/>
      </w:pPr>
      <w:r w:rsidRPr="006D781D">
        <w:rPr>
          <w:rFonts w:eastAsia="SimSun"/>
          <w:color w:val="auto"/>
          <w:sz w:val="22"/>
          <w:lang w:eastAsia="hi-IN" w:bidi="hi-IN"/>
        </w:rPr>
        <w:t xml:space="preserve">§12 </w:t>
      </w:r>
      <w:r w:rsidRPr="006D781D">
        <w:rPr>
          <w:rFonts w:eastAsia="SimSun"/>
          <w:b/>
          <w:color w:val="auto"/>
          <w:sz w:val="22"/>
          <w:lang w:eastAsia="hi-IN" w:bidi="hi-IN"/>
        </w:rPr>
        <w:t>gwarancja i rękojmia</w:t>
      </w:r>
    </w:p>
    <w:p w14:paraId="2A3E655B" w14:textId="77777777" w:rsidR="006D781D" w:rsidRPr="006D781D" w:rsidRDefault="006D781D" w:rsidP="006D781D">
      <w:pPr>
        <w:widowControl w:val="0"/>
        <w:tabs>
          <w:tab w:val="left" w:pos="720"/>
          <w:tab w:val="left" w:pos="780"/>
        </w:tabs>
        <w:spacing w:after="0" w:line="247" w:lineRule="auto"/>
        <w:ind w:left="360" w:right="0" w:hanging="360"/>
        <w:rPr>
          <w:rFonts w:eastAsia="SimSun"/>
          <w:b/>
          <w:color w:val="auto"/>
          <w:sz w:val="22"/>
          <w:lang w:eastAsia="hi-IN" w:bidi="hi-IN"/>
        </w:rPr>
      </w:pPr>
    </w:p>
    <w:p w14:paraId="36C30A62"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pPr>
      <w:r w:rsidRPr="006D781D">
        <w:rPr>
          <w:rFonts w:eastAsia="SimSun"/>
          <w:color w:val="auto"/>
          <w:sz w:val="22"/>
          <w:lang w:eastAsia="hi-IN" w:bidi="hi-IN"/>
        </w:rPr>
        <w:t xml:space="preserve">Wykonawca udziela Zamawiającemu </w:t>
      </w:r>
      <w:r w:rsidRPr="006D781D">
        <w:rPr>
          <w:rFonts w:eastAsia="SimSun"/>
          <w:i/>
          <w:iCs/>
          <w:color w:val="auto"/>
          <w:sz w:val="22"/>
          <w:lang w:eastAsia="hi-IN" w:bidi="hi-IN"/>
        </w:rPr>
        <w:t>…………..-miesięcznej</w:t>
      </w:r>
      <w:r w:rsidRPr="006D781D">
        <w:rPr>
          <w:rFonts w:eastAsia="SimSun"/>
          <w:color w:val="auto"/>
          <w:sz w:val="22"/>
          <w:lang w:eastAsia="hi-IN" w:bidi="hi-IN"/>
        </w:rPr>
        <w:t xml:space="preserve"> gwarancji</w:t>
      </w:r>
      <w:r w:rsidRPr="006D781D">
        <w:rPr>
          <w:rFonts w:eastAsia="SimSun"/>
          <w:i/>
          <w:color w:val="auto"/>
          <w:sz w:val="22"/>
          <w:lang w:eastAsia="hi-IN" w:bidi="hi-IN"/>
        </w:rPr>
        <w:t xml:space="preserve"> </w:t>
      </w:r>
      <w:r w:rsidRPr="006D781D">
        <w:rPr>
          <w:rFonts w:eastAsia="SimSun"/>
          <w:color w:val="auto"/>
          <w:sz w:val="22"/>
          <w:lang w:eastAsia="hi-IN" w:bidi="hi-IN"/>
        </w:rPr>
        <w:t xml:space="preserve">na wykonane roboty, zastosowane materiały, zabudowane urządzenia i wyposażenie. </w:t>
      </w:r>
    </w:p>
    <w:p w14:paraId="73721F86" w14:textId="77777777" w:rsidR="006D781D" w:rsidRPr="006D781D" w:rsidRDefault="006D781D" w:rsidP="00CD6597">
      <w:pPr>
        <w:widowControl w:val="0"/>
        <w:numPr>
          <w:ilvl w:val="0"/>
          <w:numId w:val="86"/>
        </w:numPr>
        <w:tabs>
          <w:tab w:val="left" w:pos="-360"/>
        </w:tabs>
        <w:suppressAutoHyphens/>
        <w:autoSpaceDN w:val="0"/>
        <w:spacing w:after="0" w:line="240" w:lineRule="auto"/>
        <w:ind w:left="350" w:right="0"/>
      </w:pPr>
      <w:r w:rsidRPr="006D781D">
        <w:rPr>
          <w:rFonts w:eastAsia="SimSun"/>
          <w:bCs/>
          <w:color w:val="auto"/>
          <w:sz w:val="22"/>
          <w:lang w:eastAsia="hi-IN" w:bidi="hi-IN"/>
        </w:rPr>
        <w:t>Bieg terminu gwarancji rozpocznie się w dniu podpisania protokołu końcowego odbioru robót</w:t>
      </w:r>
      <w:r w:rsidRPr="006D781D">
        <w:rPr>
          <w:rFonts w:eastAsia="SimSun"/>
          <w:color w:val="auto"/>
          <w:sz w:val="22"/>
          <w:lang w:eastAsia="hi-IN" w:bidi="hi-IN"/>
        </w:rPr>
        <w:t>.</w:t>
      </w:r>
    </w:p>
    <w:p w14:paraId="7C305448"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pPr>
      <w:r w:rsidRPr="006D781D">
        <w:rPr>
          <w:rFonts w:eastAsia="SimSun"/>
          <w:color w:val="auto"/>
          <w:sz w:val="22"/>
          <w:lang w:eastAsia="hi-IN" w:bidi="hi-IN"/>
        </w:rPr>
        <w:t>Wykonawca nie odpowiada za uszkodzenia mechaniczne powstałe w wyniku dewastacji oraz użytkowania przedmiotu umowy niezgodnego z jego przeznaczeniem.</w:t>
      </w:r>
    </w:p>
    <w:p w14:paraId="651E510E"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pPr>
      <w:r w:rsidRPr="006D781D">
        <w:rPr>
          <w:rFonts w:eastAsia="SimSun"/>
          <w:bCs/>
          <w:color w:val="auto"/>
          <w:sz w:val="22"/>
          <w:lang w:eastAsia="hi-IN" w:bidi="hi-IN"/>
        </w:rPr>
        <w:t xml:space="preserve">W okresie gwarancji Wykonawca zobowiązuje się do bezpłatnego </w:t>
      </w:r>
      <w:r w:rsidRPr="006D781D">
        <w:rPr>
          <w:rFonts w:eastAsia="SimSun"/>
          <w:color w:val="auto"/>
          <w:sz w:val="22"/>
          <w:lang w:eastAsia="hi-IN" w:bidi="hi-IN"/>
        </w:rPr>
        <w:t>wykonywania okresowych przeglądów i konserwacji wyrobów, urządzeń wymagających okresowej konserwacji i przeglądów zgodnie z instrukcją eksploatacji i obsługi dostarczoną przez Wykonawcę.</w:t>
      </w:r>
    </w:p>
    <w:p w14:paraId="57186C83"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pPr>
      <w:r w:rsidRPr="006D781D">
        <w:rPr>
          <w:rFonts w:eastAsia="SimSun"/>
          <w:color w:val="auto"/>
          <w:sz w:val="22"/>
          <w:lang w:eastAsia="hi-IN" w:bidi="hi-IN"/>
        </w:rPr>
        <w:t xml:space="preserve">W okresie gwarancji Wykonawca zobowiązuje się do bezpłatnego usunięcia wad w terminie </w:t>
      </w:r>
      <w:r w:rsidRPr="006D781D">
        <w:rPr>
          <w:rFonts w:eastAsia="SimSun"/>
          <w:color w:val="auto"/>
          <w:sz w:val="22"/>
          <w:lang w:eastAsia="hi-IN" w:bidi="hi-IN"/>
        </w:rPr>
        <w:br/>
        <w:t>do 14 dni od powiadomienia go przez Zamawiającego o wadzie, jeżeli będzie to możliwe technicznie, lub w innym – uzgodnionym przez strony terminie.</w:t>
      </w:r>
    </w:p>
    <w:p w14:paraId="5F07C30B"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pPr>
      <w:r w:rsidRPr="006D781D">
        <w:rPr>
          <w:rFonts w:eastAsia="SimSun"/>
          <w:color w:val="auto"/>
          <w:sz w:val="22"/>
          <w:lang w:eastAsia="hi-IN" w:bidi="hi-IN"/>
        </w:rPr>
        <w:t>W przypadku stwierdzenia w okresie gwarancji wady zastosowanego materiału Zamawiający ma prawo żądać wymiany wadliwego materiału w całości.</w:t>
      </w:r>
    </w:p>
    <w:p w14:paraId="47D25496"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pPr>
      <w:r w:rsidRPr="006D781D">
        <w:rPr>
          <w:rFonts w:eastAsia="SimSun"/>
          <w:bCs/>
          <w:color w:val="auto"/>
          <w:sz w:val="22"/>
          <w:lang w:eastAsia="hi-IN" w:bidi="hi-IN"/>
        </w:rPr>
        <w:t xml:space="preserve">W przypadku stwierdzenia w okresie gwarancji dwukrotnej bezskutecznej naprawy zabudowanego </w:t>
      </w:r>
      <w:r w:rsidRPr="006D781D">
        <w:rPr>
          <w:rFonts w:eastAsia="SimSun"/>
          <w:bCs/>
          <w:color w:val="auto"/>
          <w:sz w:val="22"/>
          <w:lang w:eastAsia="hi-IN" w:bidi="hi-IN"/>
        </w:rPr>
        <w:lastRenderedPageBreak/>
        <w:t>urządzenia lub elementu wyposażenia Zamawiający ma prawo żądać wymiany wadliwego urządzenia lub elementu wyposażenia na nowe wolne od wad.</w:t>
      </w:r>
    </w:p>
    <w:p w14:paraId="6B03E54B"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Żądanie wykonania robót lub wymiany wadliwego materiału oraz zgłoszenie usunięcia wad lub wymiany wadliwego materiału dokonywane jest w formie pisemnej.</w:t>
      </w:r>
    </w:p>
    <w:p w14:paraId="0F80502E"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W sprawach spornych Wykonawca ma prawo zażądać opinii uprawnionego rzeczoznawcy. Rzeczoznawcę powołuje Zamawiający na pisemny wniosek Wykonawcy oraz na jego koszt. W przypadku potwierdzenia stanowiska Wykonawcy koszt ekspertyzy rzeczoznawcy obciąża Zamawiającego.</w:t>
      </w:r>
    </w:p>
    <w:p w14:paraId="4890B7C6"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Usunięcie wad Wykonawca zgłasza Zamawiającemu na piśmie.</w:t>
      </w:r>
    </w:p>
    <w:p w14:paraId="72E6F035"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Przedstawiciel Zamawiającego potwierdza usunięcie wad dokonując odpowiedniej adnotacji na piśmie Wykonawcy.</w:t>
      </w:r>
    </w:p>
    <w:p w14:paraId="209A13D2" w14:textId="77777777" w:rsidR="006D781D" w:rsidRPr="006D781D" w:rsidRDefault="006D781D" w:rsidP="00CD6597">
      <w:pPr>
        <w:widowControl w:val="0"/>
        <w:numPr>
          <w:ilvl w:val="0"/>
          <w:numId w:val="86"/>
        </w:numPr>
        <w:tabs>
          <w:tab w:val="left" w:pos="-360"/>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Bieg nowego terminu gwarancji rozpoczyna się od dnia protokolarnego odbioru robót.</w:t>
      </w:r>
    </w:p>
    <w:p w14:paraId="51F72ECA" w14:textId="77777777" w:rsidR="006D781D" w:rsidRPr="006D781D" w:rsidRDefault="006D781D" w:rsidP="00CD6597">
      <w:pPr>
        <w:widowControl w:val="0"/>
        <w:numPr>
          <w:ilvl w:val="0"/>
          <w:numId w:val="86"/>
        </w:numPr>
        <w:tabs>
          <w:tab w:val="left" w:pos="-360"/>
        </w:tabs>
        <w:suppressAutoHyphens/>
        <w:autoSpaceDE w:val="0"/>
        <w:autoSpaceDN w:val="0"/>
        <w:spacing w:after="0" w:line="240" w:lineRule="auto"/>
        <w:ind w:right="0"/>
        <w:rPr>
          <w:color w:val="auto"/>
          <w:sz w:val="20"/>
          <w:szCs w:val="20"/>
        </w:rPr>
      </w:pPr>
      <w:r w:rsidRPr="006D781D">
        <w:rPr>
          <w:bCs/>
          <w:color w:val="auto"/>
          <w:sz w:val="22"/>
        </w:rPr>
        <w:t>Rękojmia za wady zostaje wydłużona do okresu gwarancji. Okres liczony jest od daty odbioru końcowego robót budowlanych.</w:t>
      </w:r>
    </w:p>
    <w:p w14:paraId="12CACA83"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08C7AFE0" w14:textId="77777777" w:rsidR="006D781D" w:rsidRPr="006D781D" w:rsidRDefault="006D781D" w:rsidP="006D781D">
      <w:pPr>
        <w:widowControl w:val="0"/>
        <w:tabs>
          <w:tab w:val="left" w:pos="720"/>
          <w:tab w:val="left" w:pos="780"/>
        </w:tabs>
        <w:spacing w:after="0" w:line="247" w:lineRule="auto"/>
        <w:ind w:left="360" w:right="0" w:hanging="360"/>
        <w:jc w:val="center"/>
      </w:pPr>
      <w:r w:rsidRPr="006D781D">
        <w:rPr>
          <w:rFonts w:eastAsia="SimSun"/>
          <w:color w:val="auto"/>
          <w:sz w:val="22"/>
          <w:lang w:eastAsia="hi-IN" w:bidi="hi-IN"/>
        </w:rPr>
        <w:t xml:space="preserve">§13 </w:t>
      </w:r>
      <w:r w:rsidRPr="006D781D">
        <w:rPr>
          <w:rFonts w:eastAsia="SimSun"/>
          <w:b/>
          <w:color w:val="auto"/>
          <w:sz w:val="22"/>
          <w:lang w:eastAsia="hi-IN" w:bidi="hi-IN"/>
        </w:rPr>
        <w:t>zmiana umowy</w:t>
      </w:r>
    </w:p>
    <w:p w14:paraId="6FB2E543"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3D1220B8" w14:textId="77777777" w:rsidR="006D781D" w:rsidRPr="006D781D" w:rsidRDefault="006D781D" w:rsidP="00CD6597">
      <w:pPr>
        <w:widowControl w:val="0"/>
        <w:numPr>
          <w:ilvl w:val="0"/>
          <w:numId w:val="87"/>
        </w:numPr>
        <w:suppressAutoHyphens/>
        <w:autoSpaceDN w:val="0"/>
        <w:spacing w:after="0" w:line="240" w:lineRule="auto"/>
        <w:ind w:right="0"/>
        <w:jc w:val="left"/>
        <w:rPr>
          <w:rFonts w:eastAsia="SimSun"/>
          <w:color w:val="auto"/>
          <w:sz w:val="22"/>
          <w:lang w:eastAsia="hi-IN" w:bidi="hi-IN"/>
        </w:rPr>
      </w:pPr>
      <w:r w:rsidRPr="006D781D">
        <w:rPr>
          <w:rFonts w:eastAsia="SimSun"/>
          <w:color w:val="auto"/>
          <w:sz w:val="22"/>
          <w:lang w:eastAsia="hi-IN" w:bidi="hi-IN"/>
        </w:rPr>
        <w:t>Zamawiający przewiduje możliwość zmiany umowy w niżej opisanych przypadkach:</w:t>
      </w:r>
    </w:p>
    <w:p w14:paraId="7B7E038A" w14:textId="77777777" w:rsidR="006D781D" w:rsidRPr="006D781D" w:rsidRDefault="006D781D" w:rsidP="00CD6597">
      <w:pPr>
        <w:numPr>
          <w:ilvl w:val="0"/>
          <w:numId w:val="88"/>
        </w:numPr>
        <w:suppressAutoHyphens/>
        <w:autoSpaceDN w:val="0"/>
        <w:spacing w:after="0" w:line="240" w:lineRule="auto"/>
        <w:ind w:right="-1"/>
        <w:contextualSpacing/>
        <w:jc w:val="left"/>
        <w:rPr>
          <w:color w:val="auto"/>
          <w:sz w:val="22"/>
        </w:rPr>
      </w:pPr>
      <w:r w:rsidRPr="006D781D">
        <w:rPr>
          <w:color w:val="auto"/>
          <w:sz w:val="22"/>
        </w:rPr>
        <w:t xml:space="preserve">zmiana terminu realizacji przedmiotu umowy (bez zmiany wynagrodzenia) z powodu: </w:t>
      </w:r>
    </w:p>
    <w:p w14:paraId="2C5AB706" w14:textId="77777777" w:rsidR="006D781D" w:rsidRPr="006D781D" w:rsidRDefault="006D781D" w:rsidP="00CD6597">
      <w:pPr>
        <w:numPr>
          <w:ilvl w:val="0"/>
          <w:numId w:val="89"/>
        </w:numPr>
        <w:suppressAutoHyphens/>
        <w:autoSpaceDN w:val="0"/>
        <w:spacing w:after="0" w:line="240" w:lineRule="auto"/>
        <w:ind w:right="-1"/>
        <w:contextualSpacing/>
        <w:rPr>
          <w:color w:val="auto"/>
          <w:sz w:val="22"/>
        </w:rPr>
      </w:pPr>
      <w:r w:rsidRPr="006D781D">
        <w:rPr>
          <w:color w:val="auto"/>
          <w:sz w:val="22"/>
        </w:rPr>
        <w:t>działania siły wyższej, co oznacza zewnętrzne zdarzenie nagłe, nieprzewidywalne</w:t>
      </w:r>
      <w:r w:rsidRPr="006D781D">
        <w:rPr>
          <w:color w:val="auto"/>
          <w:sz w:val="22"/>
        </w:rPr>
        <w:br/>
        <w:t xml:space="preserve">i niezależne od woli stron umowy, które nastąpiło po zawarciu umowy, uniemożliwiające wykonanie umowy w całości lub części, na stałe lub pewien czas, któremu nie można zapobiec ani przeciwdziałać przy zachowaniu należytej staranności stron umowy; za przejaw siły wyższej Strony uznają w szczególności: klęski żywiołowe, w tym trzęsienie ziemi, huragan, powódź i inne nadzwyczajne zjawiska atmosferyczne, akty władzy państwowej, w tym stan wojenny, stan wyjątkowy, itd., działania wojenne, akty sabotażu, akty terrorystyczne i inne podobne wydarzenia zagrażające porządkowi publicznemu, strajki powszechne lub inne niepokoje społeczne, </w:t>
      </w:r>
    </w:p>
    <w:p w14:paraId="2F2C3E9E" w14:textId="77777777" w:rsidR="006D781D" w:rsidRPr="006D781D" w:rsidRDefault="006D781D" w:rsidP="00CD6597">
      <w:pPr>
        <w:numPr>
          <w:ilvl w:val="0"/>
          <w:numId w:val="89"/>
        </w:numPr>
        <w:suppressAutoHyphens/>
        <w:autoSpaceDN w:val="0"/>
        <w:spacing w:after="0" w:line="240" w:lineRule="auto"/>
        <w:ind w:right="-1"/>
        <w:contextualSpacing/>
        <w:rPr>
          <w:color w:val="auto"/>
          <w:sz w:val="22"/>
        </w:rPr>
      </w:pPr>
      <w:r w:rsidRPr="006D781D">
        <w:rPr>
          <w:color w:val="auto"/>
          <w:sz w:val="22"/>
        </w:rPr>
        <w:t xml:space="preserve">wyjątkowo niesprzyjających warunków fizycznych bądź atmosferycznych (należy przez to rozumieć warunki atmosferyczne odbiegające od typowych mających wpływ na niemożność prowadzenia robót budowlanych jak: długotrwałe intensywne opady trwające powyżej 3 dni, powódź (czas niezbędny na ustąpienie wody z zalanego terenu i możliwość kontynuacji lub rozpoczęcia robót), wczesny okres zimy, opady śniegu, niskie temperatury, które zgodnie ze szczegółową specyfiką techniczną uniemożliwiają prowadzenie robót), </w:t>
      </w:r>
    </w:p>
    <w:p w14:paraId="4F6AFA48" w14:textId="77777777" w:rsidR="006D781D" w:rsidRPr="006D781D" w:rsidRDefault="006D781D" w:rsidP="00CD6597">
      <w:pPr>
        <w:numPr>
          <w:ilvl w:val="0"/>
          <w:numId w:val="89"/>
        </w:numPr>
        <w:suppressAutoHyphens/>
        <w:autoSpaceDN w:val="0"/>
        <w:spacing w:after="0" w:line="240" w:lineRule="auto"/>
        <w:ind w:right="-1"/>
        <w:contextualSpacing/>
        <w:rPr>
          <w:color w:val="auto"/>
          <w:sz w:val="22"/>
        </w:rPr>
      </w:pPr>
      <w:r w:rsidRPr="006D781D">
        <w:rPr>
          <w:color w:val="auto"/>
          <w:sz w:val="22"/>
        </w:rPr>
        <w:t xml:space="preserve">nadzwyczajnych zdarzeń gospodarczych niezależnych od Zamawiającego, których Zamawiający nie mógł przewidzieć w chwili zawarcia umowy, w szczególności zmiany dotychczasowych lub wejścia w życie nowych przepisów prawa mających wpływ na realizację przedmiotu umowy,  </w:t>
      </w:r>
    </w:p>
    <w:p w14:paraId="56106F8D" w14:textId="77777777" w:rsidR="006D781D" w:rsidRPr="006D781D" w:rsidRDefault="006D781D" w:rsidP="00CD6597">
      <w:pPr>
        <w:numPr>
          <w:ilvl w:val="0"/>
          <w:numId w:val="89"/>
        </w:numPr>
        <w:suppressAutoHyphens/>
        <w:autoSpaceDN w:val="0"/>
        <w:spacing w:after="0" w:line="240" w:lineRule="auto"/>
        <w:ind w:right="-1"/>
        <w:contextualSpacing/>
        <w:rPr>
          <w:color w:val="auto"/>
          <w:sz w:val="22"/>
        </w:rPr>
      </w:pPr>
      <w:r w:rsidRPr="006D781D">
        <w:rPr>
          <w:color w:val="auto"/>
          <w:sz w:val="22"/>
        </w:rPr>
        <w:t xml:space="preserve">decyzji służb konserwatorskich lub Nadzoru budowlanego mających wpływ na przesunięcie terminu realizacji robót takich jak wstrzymanie budowy, konieczność wykonania prac archeologicznych (badań archeologicznych), </w:t>
      </w:r>
    </w:p>
    <w:p w14:paraId="4F94546E" w14:textId="77777777" w:rsidR="006D781D" w:rsidRPr="006D781D" w:rsidRDefault="006D781D" w:rsidP="00CD6597">
      <w:pPr>
        <w:numPr>
          <w:ilvl w:val="0"/>
          <w:numId w:val="89"/>
        </w:numPr>
        <w:suppressAutoHyphens/>
        <w:autoSpaceDN w:val="0"/>
        <w:spacing w:after="0" w:line="240" w:lineRule="auto"/>
        <w:ind w:right="-1"/>
        <w:contextualSpacing/>
        <w:rPr>
          <w:color w:val="auto"/>
          <w:sz w:val="22"/>
        </w:rPr>
      </w:pPr>
      <w:r w:rsidRPr="006D781D">
        <w:rPr>
          <w:color w:val="auto"/>
          <w:sz w:val="22"/>
        </w:rPr>
        <w:t xml:space="preserve">braku w dokumentacji projektowej lub innych dokumentach budowy, </w:t>
      </w:r>
    </w:p>
    <w:p w14:paraId="0877E27F" w14:textId="77777777" w:rsidR="006D781D" w:rsidRPr="006D781D" w:rsidRDefault="006D781D" w:rsidP="00CD6597">
      <w:pPr>
        <w:numPr>
          <w:ilvl w:val="0"/>
          <w:numId w:val="89"/>
        </w:numPr>
        <w:suppressAutoHyphens/>
        <w:autoSpaceDN w:val="0"/>
        <w:spacing w:after="0" w:line="240" w:lineRule="auto"/>
        <w:ind w:right="-1"/>
        <w:contextualSpacing/>
        <w:rPr>
          <w:color w:val="auto"/>
          <w:sz w:val="22"/>
        </w:rPr>
      </w:pPr>
      <w:r w:rsidRPr="006D781D">
        <w:rPr>
          <w:color w:val="auto"/>
          <w:sz w:val="22"/>
        </w:rPr>
        <w:t xml:space="preserve">zmian będących następstwem okoliczności leżących po stronie Zamawiającego, </w:t>
      </w:r>
      <w:r w:rsidRPr="006D781D">
        <w:rPr>
          <w:color w:val="auto"/>
          <w:sz w:val="22"/>
        </w:rPr>
        <w:br/>
        <w:t xml:space="preserve">w szczególności wstrzymanie robót przez Zamawiającego, </w:t>
      </w:r>
    </w:p>
    <w:p w14:paraId="7A38D024" w14:textId="77777777" w:rsidR="006D781D" w:rsidRPr="006D781D" w:rsidRDefault="006D781D" w:rsidP="00CD6597">
      <w:pPr>
        <w:numPr>
          <w:ilvl w:val="0"/>
          <w:numId w:val="89"/>
        </w:numPr>
        <w:suppressAutoHyphens/>
        <w:autoSpaceDN w:val="0"/>
        <w:spacing w:after="0" w:line="240" w:lineRule="auto"/>
        <w:ind w:right="-1"/>
        <w:contextualSpacing/>
        <w:rPr>
          <w:color w:val="auto"/>
          <w:sz w:val="22"/>
        </w:rPr>
      </w:pPr>
      <w:r w:rsidRPr="006D781D">
        <w:rPr>
          <w:color w:val="auto"/>
          <w:sz w:val="22"/>
        </w:rPr>
        <w:t xml:space="preserve">zmian wynikających z konieczności wykonania robót niezwiązanych bezpośrednio </w:t>
      </w:r>
      <w:r w:rsidRPr="006D781D">
        <w:rPr>
          <w:color w:val="auto"/>
          <w:sz w:val="22"/>
        </w:rPr>
        <w:br/>
        <w:t xml:space="preserve">z przedmiotem umowy i nieprzewidywalnych, których brak wykonania uniemożliwia lub utrudnia prawidłowe wykonanie przedmiotu umowy, </w:t>
      </w:r>
    </w:p>
    <w:p w14:paraId="7095E325" w14:textId="77777777" w:rsidR="006D781D" w:rsidRPr="006D781D" w:rsidRDefault="006D781D" w:rsidP="00CD6597">
      <w:pPr>
        <w:numPr>
          <w:ilvl w:val="0"/>
          <w:numId w:val="89"/>
        </w:numPr>
        <w:suppressAutoHyphens/>
        <w:autoSpaceDN w:val="0"/>
        <w:spacing w:after="0" w:line="240" w:lineRule="auto"/>
        <w:ind w:right="-1"/>
        <w:contextualSpacing/>
        <w:rPr>
          <w:color w:val="auto"/>
          <w:sz w:val="22"/>
        </w:rPr>
      </w:pPr>
      <w:r w:rsidRPr="006D781D">
        <w:rPr>
          <w:color w:val="auto"/>
          <w:sz w:val="22"/>
        </w:rPr>
        <w:t xml:space="preserve">odmiennych od przyjętych w dokumentacji projektowej warunków terenowych, </w:t>
      </w:r>
      <w:r w:rsidRPr="006D781D">
        <w:rPr>
          <w:color w:val="auto"/>
          <w:sz w:val="22"/>
        </w:rPr>
        <w:br/>
        <w:t xml:space="preserve">w szczególności istnienia niezinwentaryzowanych obiektów budowlanych, sieci lub instalacji, </w:t>
      </w:r>
    </w:p>
    <w:p w14:paraId="4137FC33" w14:textId="77777777" w:rsidR="006D781D" w:rsidRPr="006D781D" w:rsidRDefault="006D781D" w:rsidP="00CD6597">
      <w:pPr>
        <w:numPr>
          <w:ilvl w:val="0"/>
          <w:numId w:val="89"/>
        </w:numPr>
        <w:suppressAutoHyphens/>
        <w:autoSpaceDN w:val="0"/>
        <w:spacing w:after="0" w:line="240" w:lineRule="auto"/>
        <w:ind w:right="279"/>
        <w:contextualSpacing/>
        <w:rPr>
          <w:color w:val="auto"/>
          <w:sz w:val="22"/>
        </w:rPr>
      </w:pPr>
      <w:r w:rsidRPr="006D781D">
        <w:rPr>
          <w:color w:val="auto"/>
          <w:sz w:val="22"/>
        </w:rPr>
        <w:t xml:space="preserve">skrócenia terminu realizacji przedmiotu umowy – na wniosek Wykonawcy, </w:t>
      </w:r>
    </w:p>
    <w:p w14:paraId="1BD310D0" w14:textId="77777777" w:rsidR="006D781D" w:rsidRPr="006D781D" w:rsidRDefault="006D781D" w:rsidP="00CD6597">
      <w:pPr>
        <w:numPr>
          <w:ilvl w:val="0"/>
          <w:numId w:val="88"/>
        </w:numPr>
        <w:suppressAutoHyphens/>
        <w:autoSpaceDN w:val="0"/>
        <w:spacing w:after="0" w:line="240" w:lineRule="auto"/>
        <w:ind w:right="-1"/>
        <w:contextualSpacing/>
        <w:rPr>
          <w:color w:val="auto"/>
          <w:sz w:val="22"/>
        </w:rPr>
      </w:pPr>
      <w:r w:rsidRPr="006D781D">
        <w:rPr>
          <w:color w:val="auto"/>
          <w:sz w:val="22"/>
        </w:rPr>
        <w:t xml:space="preserve">rezygnacja z wykonania części robót – ograniczenie zakresu robót wynikające z wprowadzenia zmian istotnych lub nieistotnych w dokumentacji projektowej, wad w dokumentacji projektowej, które wynikły w trakcie realizacji robót i były konieczne w celu prawidłowej </w:t>
      </w:r>
      <w:r w:rsidRPr="006D781D">
        <w:rPr>
          <w:color w:val="auto"/>
          <w:sz w:val="22"/>
        </w:rPr>
        <w:lastRenderedPageBreak/>
        <w:t xml:space="preserve">realizacji przedmiotu umowy lub z przyczyn niezależnych od Zamawiającego wraz </w:t>
      </w:r>
      <w:r w:rsidRPr="006D781D">
        <w:rPr>
          <w:color w:val="auto"/>
          <w:sz w:val="22"/>
        </w:rPr>
        <w:br/>
        <w:t xml:space="preserve">z obniżeniem wynagrodzenia umownego o zakres z którego Zamawiający rezygnuje, </w:t>
      </w:r>
    </w:p>
    <w:p w14:paraId="0B38BEB4" w14:textId="77777777" w:rsidR="006D781D" w:rsidRPr="006D781D" w:rsidRDefault="006D781D" w:rsidP="00CD6597">
      <w:pPr>
        <w:numPr>
          <w:ilvl w:val="0"/>
          <w:numId w:val="88"/>
        </w:numPr>
        <w:suppressAutoHyphens/>
        <w:autoSpaceDN w:val="0"/>
        <w:spacing w:after="0" w:line="240" w:lineRule="auto"/>
        <w:ind w:right="-1"/>
        <w:contextualSpacing/>
        <w:rPr>
          <w:color w:val="auto"/>
          <w:sz w:val="22"/>
        </w:rPr>
      </w:pPr>
      <w:r w:rsidRPr="006D781D">
        <w:rPr>
          <w:color w:val="auto"/>
          <w:sz w:val="22"/>
        </w:rPr>
        <w:t xml:space="preserve">zmiana technologii wykonania robót, lub zmiana materiałów, jeżeli nowe rozwiązania będą korzystne dla Zamawiającego, przy zachowaniu niepogorszonych standardów jakościowych, </w:t>
      </w:r>
      <w:r w:rsidRPr="006D781D">
        <w:rPr>
          <w:color w:val="auto"/>
          <w:sz w:val="22"/>
        </w:rPr>
        <w:br/>
        <w:t xml:space="preserve">z ewentualną (zależną od Zamawiającego) zmianą wynagrodzenia, </w:t>
      </w:r>
    </w:p>
    <w:p w14:paraId="1AF8A947" w14:textId="77777777" w:rsidR="006D781D" w:rsidRPr="006D781D" w:rsidRDefault="006D781D" w:rsidP="00CD6597">
      <w:pPr>
        <w:numPr>
          <w:ilvl w:val="0"/>
          <w:numId w:val="88"/>
        </w:numPr>
        <w:suppressAutoHyphens/>
        <w:autoSpaceDN w:val="0"/>
        <w:spacing w:after="0" w:line="240" w:lineRule="auto"/>
        <w:ind w:right="-1"/>
        <w:contextualSpacing/>
        <w:rPr>
          <w:color w:val="auto"/>
          <w:sz w:val="22"/>
        </w:rPr>
      </w:pPr>
      <w:r w:rsidRPr="006D781D">
        <w:rPr>
          <w:color w:val="auto"/>
          <w:sz w:val="22"/>
        </w:rPr>
        <w:t xml:space="preserve">w przypadku obniżenia stawki podatku od towarów i usług wynagrodzenie wskazane w umowie ulegnie stosownemu obniżeniu, z tym, że kwota netto obliczona z uwzględnieniem obowiązującej w dacie zawarcia niniejszej umowy stawki podatku od towarów i usług nie ulegnie zmianie. </w:t>
      </w:r>
    </w:p>
    <w:p w14:paraId="5082D0E0" w14:textId="77777777" w:rsidR="006D781D" w:rsidRPr="006D781D" w:rsidRDefault="006D781D" w:rsidP="00CD6597">
      <w:pPr>
        <w:numPr>
          <w:ilvl w:val="0"/>
          <w:numId w:val="88"/>
        </w:numPr>
        <w:suppressAutoHyphens/>
        <w:autoSpaceDN w:val="0"/>
        <w:spacing w:after="0" w:line="240" w:lineRule="auto"/>
        <w:ind w:right="-1"/>
        <w:contextualSpacing/>
        <w:rPr>
          <w:color w:val="auto"/>
          <w:sz w:val="22"/>
        </w:rPr>
      </w:pPr>
      <w:r w:rsidRPr="006D781D">
        <w:rPr>
          <w:color w:val="auto"/>
          <w:sz w:val="22"/>
        </w:rPr>
        <w:t>w zakresie zmian wartości wynagrodzenia, o którym mowa w umowie, w przypadku wystąpienia robót dodatkowych, co zostanie poprzedzone sporządzeniem protokołu konieczności. Wynagrodzenie zostanie zmienione o wartość wynikającą z protokołu konieczności na podstawie aneksu.</w:t>
      </w:r>
    </w:p>
    <w:p w14:paraId="4593F12C" w14:textId="77777777" w:rsidR="006D781D" w:rsidRPr="006D781D" w:rsidRDefault="006D781D" w:rsidP="006D781D">
      <w:pPr>
        <w:spacing w:after="0" w:line="247" w:lineRule="auto"/>
        <w:ind w:left="1069" w:right="0" w:firstLine="0"/>
        <w:rPr>
          <w:rFonts w:eastAsia="SimSun"/>
          <w:color w:val="auto"/>
          <w:sz w:val="22"/>
        </w:rPr>
      </w:pPr>
    </w:p>
    <w:p w14:paraId="57980FFB" w14:textId="77777777" w:rsidR="006D781D" w:rsidRPr="006D781D" w:rsidRDefault="006D781D" w:rsidP="00CD6597">
      <w:pPr>
        <w:widowControl w:val="0"/>
        <w:numPr>
          <w:ilvl w:val="0"/>
          <w:numId w:val="87"/>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Podstawą przedłużenia terminu umownego jest zgłoszenie przerwania robót budowlanych przez Wykonawcę w dacie ich przerwania, ze wskazaniem przyczyny ich wstrzymania, potwierdzone każdorazowo przez Zamawiającego w formie pisemnej. Przedłużenie terminu nastąpi w oparciu</w:t>
      </w:r>
      <w:r w:rsidRPr="006D781D">
        <w:rPr>
          <w:rFonts w:eastAsia="SimSun"/>
          <w:color w:val="auto"/>
          <w:sz w:val="22"/>
          <w:lang w:eastAsia="hi-IN" w:bidi="hi-IN"/>
        </w:rPr>
        <w:br/>
        <w:t xml:space="preserve">o aneks do umowy. Podstawą sporządzenia aneksu do umowy będzie wniosek Wykonawcy, </w:t>
      </w:r>
      <w:r w:rsidRPr="006D781D">
        <w:rPr>
          <w:rFonts w:eastAsia="SimSun"/>
          <w:color w:val="auto"/>
          <w:sz w:val="22"/>
          <w:lang w:eastAsia="hi-IN" w:bidi="hi-IN"/>
        </w:rPr>
        <w:br/>
        <w:t>w którym Zamawiający potwierdzi okres wstrzymania robót.</w:t>
      </w:r>
    </w:p>
    <w:p w14:paraId="7FA9F8B4" w14:textId="77777777" w:rsidR="006D781D" w:rsidRPr="006D781D" w:rsidRDefault="006D781D" w:rsidP="00CD6597">
      <w:pPr>
        <w:numPr>
          <w:ilvl w:val="0"/>
          <w:numId w:val="87"/>
        </w:numPr>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Zmiana umowy może także nastąpić w przypadkach, o których mowa w art. 455 ustawy Pzp.</w:t>
      </w:r>
    </w:p>
    <w:p w14:paraId="36B72081"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p>
    <w:p w14:paraId="2A66CC4E"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r w:rsidRPr="006D781D">
        <w:rPr>
          <w:rFonts w:eastAsia="SimSun"/>
          <w:color w:val="auto"/>
          <w:sz w:val="22"/>
          <w:lang w:eastAsia="hi-IN" w:bidi="hi-IN"/>
        </w:rPr>
        <w:t>§14</w:t>
      </w:r>
    </w:p>
    <w:p w14:paraId="44B8A533"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p>
    <w:p w14:paraId="7AA67FB3" w14:textId="77777777" w:rsidR="006D781D" w:rsidRPr="006D781D" w:rsidRDefault="006D781D" w:rsidP="00CD6597">
      <w:pPr>
        <w:widowControl w:val="0"/>
        <w:numPr>
          <w:ilvl w:val="0"/>
          <w:numId w:val="90"/>
        </w:numPr>
        <w:tabs>
          <w:tab w:val="left" w:pos="-8891"/>
          <w:tab w:val="left" w:pos="-8154"/>
        </w:tabs>
        <w:suppressAutoHyphens/>
        <w:autoSpaceDN w:val="0"/>
        <w:spacing w:after="0" w:line="240" w:lineRule="auto"/>
        <w:ind w:right="0"/>
        <w:rPr>
          <w:color w:val="auto"/>
          <w:sz w:val="22"/>
        </w:rPr>
      </w:pPr>
      <w:r w:rsidRPr="006D781D">
        <w:rPr>
          <w:rFonts w:eastAsia="SimSun"/>
          <w:color w:val="auto"/>
          <w:sz w:val="22"/>
          <w:lang w:eastAsia="hi-IN" w:bidi="hi-IN"/>
        </w:rPr>
        <w:t xml:space="preserve">Wykonawca oświadcza, że jest płatnikiem podatku VAT i posiada numer identyfikacji podatkowej NIP: </w:t>
      </w:r>
      <w:r w:rsidRPr="006D781D">
        <w:rPr>
          <w:color w:val="auto"/>
          <w:sz w:val="22"/>
        </w:rPr>
        <w:t>…………………...</w:t>
      </w:r>
    </w:p>
    <w:p w14:paraId="607DDEA0" w14:textId="77777777" w:rsidR="006D781D" w:rsidRPr="006D781D" w:rsidRDefault="006D781D" w:rsidP="00CD6597">
      <w:pPr>
        <w:widowControl w:val="0"/>
        <w:numPr>
          <w:ilvl w:val="0"/>
          <w:numId w:val="90"/>
        </w:numPr>
        <w:tabs>
          <w:tab w:val="left" w:pos="-8891"/>
          <w:tab w:val="left" w:pos="-8154"/>
        </w:tabs>
        <w:suppressAutoHyphens/>
        <w:autoSpaceDN w:val="0"/>
        <w:spacing w:after="0" w:line="240" w:lineRule="auto"/>
        <w:ind w:right="0"/>
        <w:rPr>
          <w:rFonts w:eastAsia="SimSun"/>
          <w:color w:val="auto"/>
          <w:sz w:val="22"/>
          <w:lang w:eastAsia="hi-IN" w:bidi="hi-IN"/>
        </w:rPr>
      </w:pPr>
      <w:r w:rsidRPr="006D781D">
        <w:rPr>
          <w:rFonts w:eastAsia="SimSun"/>
          <w:color w:val="auto"/>
          <w:sz w:val="22"/>
          <w:lang w:eastAsia="hi-IN" w:bidi="hi-IN"/>
        </w:rPr>
        <w:t>Zamawiający oświadcza, że jest płatnikiem podatku VAT i posiada numer identyfikacji podatkowej NIP: 6423190005.</w:t>
      </w:r>
    </w:p>
    <w:p w14:paraId="57D28FD8"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p>
    <w:p w14:paraId="43E524A4"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r w:rsidRPr="006D781D">
        <w:rPr>
          <w:rFonts w:eastAsia="SimSun"/>
          <w:color w:val="auto"/>
          <w:sz w:val="22"/>
          <w:lang w:eastAsia="hi-IN" w:bidi="hi-IN"/>
        </w:rPr>
        <w:t>§15</w:t>
      </w:r>
    </w:p>
    <w:p w14:paraId="48BB72E1"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p>
    <w:p w14:paraId="5A3310A2" w14:textId="77777777" w:rsidR="006D781D" w:rsidRPr="006D781D" w:rsidRDefault="006D781D" w:rsidP="006D781D">
      <w:pPr>
        <w:widowControl w:val="0"/>
        <w:tabs>
          <w:tab w:val="left" w:pos="1080"/>
          <w:tab w:val="left" w:pos="1140"/>
        </w:tabs>
        <w:suppressAutoHyphens/>
        <w:autoSpaceDN w:val="0"/>
        <w:spacing w:after="0" w:line="240" w:lineRule="auto"/>
        <w:ind w:left="0" w:right="0" w:firstLine="0"/>
        <w:rPr>
          <w:rFonts w:eastAsia="Calibri" w:cs="Tahoma"/>
          <w:color w:val="auto"/>
          <w:kern w:val="3"/>
          <w:szCs w:val="24"/>
          <w:lang w:eastAsia="en-US"/>
        </w:rPr>
      </w:pPr>
      <w:r w:rsidRPr="006D781D">
        <w:rPr>
          <w:rFonts w:eastAsia="Andale Sans UI" w:cs="Tahoma"/>
          <w:color w:val="auto"/>
          <w:kern w:val="3"/>
          <w:sz w:val="22"/>
          <w:szCs w:val="24"/>
          <w:lang w:eastAsia="hi-IN" w:bidi="fa-IR"/>
        </w:rPr>
        <w:t>Wykonawca oświadcza, że</w:t>
      </w:r>
      <w:r w:rsidRPr="006D781D">
        <w:rPr>
          <w:rFonts w:eastAsia="Andale Sans UI" w:cs="Tahoma"/>
          <w:color w:val="auto"/>
          <w:kern w:val="3"/>
          <w:sz w:val="22"/>
          <w:szCs w:val="24"/>
          <w:lang w:eastAsia="ja-JP" w:bidi="fa-IR"/>
        </w:rPr>
        <w:t xml:space="preserve"> nie istnieją przeciwwskazania prawne do zawarcia umowy, o których mowa w art. 7 ust.1, ust.5, ust.9 ustawy z dnia 13 kwietnia 2022 r. o szczególnych rozwiązaniach w zakresie przeciwdziałania wspieraniu agresji na Ukrainę oraz służących ochronie bezpieczeństwa narodowego (t.j. Dz.U. z 2025 r., poz. 514).</w:t>
      </w:r>
    </w:p>
    <w:p w14:paraId="7411EA18" w14:textId="77777777" w:rsidR="006D781D" w:rsidRPr="006D781D" w:rsidRDefault="006D781D" w:rsidP="006D781D">
      <w:pPr>
        <w:widowControl w:val="0"/>
        <w:tabs>
          <w:tab w:val="left" w:pos="1080"/>
          <w:tab w:val="left" w:pos="1140"/>
        </w:tabs>
        <w:suppressAutoHyphens/>
        <w:autoSpaceDN w:val="0"/>
        <w:spacing w:after="0" w:line="240" w:lineRule="auto"/>
        <w:ind w:left="0" w:right="0" w:firstLine="0"/>
        <w:rPr>
          <w:rFonts w:eastAsia="Andale Sans UI" w:cs="Tahoma"/>
          <w:color w:val="auto"/>
          <w:kern w:val="3"/>
          <w:sz w:val="22"/>
          <w:szCs w:val="24"/>
          <w:lang w:eastAsia="ja-JP" w:bidi="fa-IR"/>
        </w:rPr>
      </w:pPr>
    </w:p>
    <w:p w14:paraId="6E4E935A"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r w:rsidRPr="006D781D">
        <w:rPr>
          <w:rFonts w:eastAsia="SimSun"/>
          <w:color w:val="auto"/>
          <w:sz w:val="22"/>
          <w:lang w:eastAsia="hi-IN" w:bidi="hi-IN"/>
        </w:rPr>
        <w:t>§16</w:t>
      </w:r>
    </w:p>
    <w:p w14:paraId="5777CE9E"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p>
    <w:p w14:paraId="2A3E6508"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r w:rsidRPr="006D781D">
        <w:rPr>
          <w:rFonts w:eastAsia="SimSun"/>
          <w:color w:val="auto"/>
          <w:sz w:val="22"/>
          <w:lang w:eastAsia="hi-IN" w:bidi="hi-IN"/>
        </w:rPr>
        <w:t>W sprawach nieuregulowanych niniejszą umową zastosowanie mają odpowiednie obowiązujące przepisy prawa, a w szczególności ustawy: Prawo zamówień publicznych, Prawo budowlane, Kodeks cywilny.</w:t>
      </w:r>
    </w:p>
    <w:p w14:paraId="36B6B162"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p>
    <w:p w14:paraId="19BFCF66"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r w:rsidRPr="006D781D">
        <w:rPr>
          <w:rFonts w:eastAsia="SimSun"/>
          <w:color w:val="auto"/>
          <w:sz w:val="22"/>
          <w:lang w:eastAsia="hi-IN" w:bidi="hi-IN"/>
        </w:rPr>
        <w:t>§17</w:t>
      </w:r>
    </w:p>
    <w:p w14:paraId="6E844AE0"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643976DF"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r w:rsidRPr="006D781D">
        <w:rPr>
          <w:rFonts w:eastAsia="SimSun"/>
          <w:color w:val="auto"/>
          <w:sz w:val="22"/>
          <w:lang w:eastAsia="hi-IN" w:bidi="hi-IN"/>
        </w:rPr>
        <w:t>Sprawy sporne, mogące wyniknąć w związku z realizacją umowy, rozstrzygane będą przez sąd właściwy ze względu na siedzibę Zamawiającego.</w:t>
      </w:r>
    </w:p>
    <w:p w14:paraId="0B9240D3"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p>
    <w:p w14:paraId="04CDA324"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p>
    <w:p w14:paraId="5FF8504D"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r w:rsidRPr="006D781D">
        <w:rPr>
          <w:rFonts w:eastAsia="SimSun"/>
          <w:color w:val="auto"/>
          <w:sz w:val="22"/>
          <w:lang w:eastAsia="hi-IN" w:bidi="hi-IN"/>
        </w:rPr>
        <w:t>§18</w:t>
      </w:r>
    </w:p>
    <w:p w14:paraId="542D8AF7"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p>
    <w:p w14:paraId="7238FC45"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r w:rsidRPr="006D781D">
        <w:rPr>
          <w:rFonts w:eastAsia="SimSun"/>
          <w:color w:val="auto"/>
          <w:sz w:val="22"/>
          <w:lang w:eastAsia="hi-IN" w:bidi="hi-IN"/>
        </w:rPr>
        <w:t>Wszelkie zmiany, uzupełnienia lub rozwiązanie Umowy wymagają zachowania formy pisemnej pod</w:t>
      </w:r>
    </w:p>
    <w:p w14:paraId="0F32DB68"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r w:rsidRPr="006D781D">
        <w:rPr>
          <w:rFonts w:eastAsia="SimSun"/>
          <w:color w:val="auto"/>
          <w:sz w:val="22"/>
          <w:lang w:eastAsia="hi-IN" w:bidi="hi-IN"/>
        </w:rPr>
        <w:t>rygorem nieważności.</w:t>
      </w:r>
    </w:p>
    <w:p w14:paraId="2D17CD78"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p>
    <w:p w14:paraId="05324046"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p>
    <w:p w14:paraId="73D88270" w14:textId="77777777" w:rsidR="006D781D" w:rsidRPr="006D781D" w:rsidRDefault="006D781D" w:rsidP="006D781D">
      <w:pPr>
        <w:widowControl w:val="0"/>
        <w:tabs>
          <w:tab w:val="left" w:pos="720"/>
          <w:tab w:val="left" w:pos="780"/>
        </w:tabs>
        <w:spacing w:after="0" w:line="247" w:lineRule="auto"/>
        <w:ind w:left="360" w:right="0" w:hanging="360"/>
        <w:jc w:val="center"/>
        <w:rPr>
          <w:rFonts w:eastAsia="SimSun"/>
          <w:color w:val="auto"/>
          <w:sz w:val="22"/>
          <w:lang w:eastAsia="hi-IN" w:bidi="hi-IN"/>
        </w:rPr>
      </w:pPr>
      <w:r w:rsidRPr="006D781D">
        <w:rPr>
          <w:rFonts w:eastAsia="SimSun"/>
          <w:color w:val="auto"/>
          <w:sz w:val="22"/>
          <w:lang w:eastAsia="hi-IN" w:bidi="hi-IN"/>
        </w:rPr>
        <w:lastRenderedPageBreak/>
        <w:t>§19</w:t>
      </w:r>
    </w:p>
    <w:p w14:paraId="5410E7B1" w14:textId="77777777" w:rsidR="006D781D" w:rsidRPr="006D781D" w:rsidRDefault="006D781D" w:rsidP="006D781D">
      <w:pPr>
        <w:widowControl w:val="0"/>
        <w:tabs>
          <w:tab w:val="left" w:pos="720"/>
          <w:tab w:val="left" w:pos="780"/>
        </w:tabs>
        <w:spacing w:after="0" w:line="247" w:lineRule="auto"/>
        <w:ind w:left="360" w:right="0" w:hanging="360"/>
        <w:rPr>
          <w:rFonts w:eastAsia="SimSun"/>
          <w:color w:val="auto"/>
          <w:sz w:val="22"/>
          <w:lang w:eastAsia="hi-IN" w:bidi="hi-IN"/>
        </w:rPr>
      </w:pPr>
    </w:p>
    <w:p w14:paraId="27954572" w14:textId="77777777" w:rsidR="006D781D" w:rsidRPr="006D781D" w:rsidRDefault="006D781D" w:rsidP="006D781D">
      <w:pPr>
        <w:widowControl w:val="0"/>
        <w:autoSpaceDE w:val="0"/>
        <w:spacing w:after="0" w:line="247" w:lineRule="auto"/>
        <w:ind w:left="0" w:right="0" w:firstLine="0"/>
        <w:rPr>
          <w:rFonts w:eastAsia="SimSun"/>
          <w:color w:val="auto"/>
          <w:sz w:val="22"/>
          <w:lang w:eastAsia="hi-IN" w:bidi="hi-IN"/>
        </w:rPr>
      </w:pPr>
      <w:r w:rsidRPr="006D781D">
        <w:rPr>
          <w:rFonts w:eastAsia="SimSun"/>
          <w:color w:val="auto"/>
          <w:sz w:val="22"/>
          <w:lang w:eastAsia="hi-IN" w:bidi="hi-IN"/>
        </w:rPr>
        <w:t>Umowę sporządzono w dwóch jednobrzmiących egzemplarzach, po jednym dla każdej ze Stron.</w:t>
      </w:r>
    </w:p>
    <w:p w14:paraId="2495FF95"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p>
    <w:p w14:paraId="297AB073" w14:textId="77777777" w:rsidR="006D781D" w:rsidRPr="006D781D" w:rsidRDefault="006D781D" w:rsidP="006D781D">
      <w:pPr>
        <w:widowControl w:val="0"/>
        <w:spacing w:after="0" w:line="247" w:lineRule="auto"/>
        <w:ind w:left="0" w:right="0" w:firstLine="0"/>
        <w:rPr>
          <w:rFonts w:eastAsia="SimSun"/>
          <w:color w:val="auto"/>
          <w:sz w:val="22"/>
          <w:lang w:eastAsia="hi-IN" w:bidi="hi-IN"/>
        </w:rPr>
      </w:pPr>
    </w:p>
    <w:p w14:paraId="62D003E4" w14:textId="77777777" w:rsidR="006D781D" w:rsidRPr="006D781D" w:rsidRDefault="006D781D" w:rsidP="006D781D">
      <w:pPr>
        <w:widowControl w:val="0"/>
        <w:tabs>
          <w:tab w:val="left" w:pos="1110"/>
          <w:tab w:val="left" w:pos="1333"/>
          <w:tab w:val="left" w:pos="1410"/>
        </w:tabs>
        <w:spacing w:before="120" w:after="0" w:line="247" w:lineRule="auto"/>
        <w:ind w:left="0" w:right="0" w:firstLine="0"/>
        <w:textAlignment w:val="baseline"/>
      </w:pPr>
      <w:r w:rsidRPr="006D781D">
        <w:rPr>
          <w:rFonts w:eastAsia="Andale Sans UI"/>
          <w:color w:val="auto"/>
          <w:sz w:val="22"/>
          <w:lang w:eastAsia="ja-JP" w:bidi="fa-IR"/>
        </w:rPr>
        <w:t>Integralną część umowy stanowią załączniki:</w:t>
      </w:r>
    </w:p>
    <w:p w14:paraId="6132330B" w14:textId="77777777" w:rsidR="006D781D" w:rsidRPr="006D781D" w:rsidRDefault="006D781D" w:rsidP="00CD6597">
      <w:pPr>
        <w:numPr>
          <w:ilvl w:val="0"/>
          <w:numId w:val="91"/>
        </w:numPr>
        <w:suppressAutoHyphens/>
        <w:autoSpaceDN w:val="0"/>
        <w:spacing w:after="0" w:line="240" w:lineRule="auto"/>
        <w:ind w:right="0"/>
        <w:rPr>
          <w:color w:val="auto"/>
          <w:sz w:val="22"/>
        </w:rPr>
      </w:pPr>
      <w:r w:rsidRPr="006D781D">
        <w:rPr>
          <w:color w:val="auto"/>
          <w:sz w:val="22"/>
        </w:rPr>
        <w:t>wzór oświadczenia podwykonawcy (dalszego podwykonawcy) biorącego udział w realizacji części przedmiotu umowy</w:t>
      </w:r>
    </w:p>
    <w:p w14:paraId="5DDD1871" w14:textId="77777777" w:rsidR="006D781D" w:rsidRPr="006D781D" w:rsidRDefault="006D781D" w:rsidP="00CD6597">
      <w:pPr>
        <w:widowControl w:val="0"/>
        <w:numPr>
          <w:ilvl w:val="0"/>
          <w:numId w:val="91"/>
        </w:numPr>
        <w:suppressAutoHyphens/>
        <w:autoSpaceDN w:val="0"/>
        <w:spacing w:after="0" w:line="240" w:lineRule="auto"/>
        <w:ind w:right="0"/>
        <w:textAlignment w:val="baseline"/>
        <w:rPr>
          <w:color w:val="auto"/>
          <w:sz w:val="22"/>
        </w:rPr>
      </w:pPr>
      <w:r w:rsidRPr="006D781D">
        <w:rPr>
          <w:color w:val="auto"/>
          <w:sz w:val="22"/>
        </w:rPr>
        <w:t>harmonogram rzeczowo-finansowy.</w:t>
      </w:r>
    </w:p>
    <w:p w14:paraId="05FF9307" w14:textId="77777777" w:rsidR="006D781D" w:rsidRPr="006D781D" w:rsidRDefault="006D781D" w:rsidP="006D781D">
      <w:pPr>
        <w:suppressAutoHyphens/>
        <w:autoSpaceDN w:val="0"/>
        <w:spacing w:after="0" w:line="240" w:lineRule="auto"/>
        <w:ind w:left="360" w:right="0" w:firstLine="0"/>
        <w:rPr>
          <w:color w:val="auto"/>
          <w:sz w:val="22"/>
        </w:rPr>
      </w:pPr>
    </w:p>
    <w:p w14:paraId="38B81D34" w14:textId="77777777" w:rsidR="006D781D" w:rsidRPr="006D781D" w:rsidRDefault="006D781D" w:rsidP="006D781D">
      <w:pPr>
        <w:spacing w:after="0" w:line="247" w:lineRule="auto"/>
        <w:ind w:left="360" w:right="0" w:firstLine="0"/>
        <w:rPr>
          <w:color w:val="auto"/>
          <w:sz w:val="22"/>
        </w:rPr>
      </w:pPr>
    </w:p>
    <w:p w14:paraId="0A452D6F" w14:textId="77777777" w:rsidR="006D781D" w:rsidRPr="006D781D" w:rsidRDefault="006D781D" w:rsidP="006D781D">
      <w:pPr>
        <w:spacing w:after="0" w:line="247" w:lineRule="auto"/>
        <w:ind w:left="360" w:right="0" w:firstLine="0"/>
        <w:rPr>
          <w:color w:val="auto"/>
          <w:sz w:val="22"/>
        </w:rPr>
      </w:pPr>
    </w:p>
    <w:p w14:paraId="1AECB120" w14:textId="77777777" w:rsidR="006D781D" w:rsidRPr="006D781D" w:rsidRDefault="006D781D" w:rsidP="006D781D">
      <w:pPr>
        <w:spacing w:line="247" w:lineRule="auto"/>
        <w:rPr>
          <w:rFonts w:eastAsia="SimSun"/>
          <w:b/>
          <w:color w:val="auto"/>
          <w:sz w:val="22"/>
          <w:lang w:eastAsia="hi-IN" w:bidi="hi-IN"/>
        </w:rPr>
      </w:pPr>
      <w:r w:rsidRPr="006D781D">
        <w:rPr>
          <w:rFonts w:eastAsia="SimSun"/>
          <w:b/>
          <w:color w:val="auto"/>
          <w:sz w:val="22"/>
          <w:lang w:eastAsia="hi-IN" w:bidi="hi-IN"/>
        </w:rPr>
        <w:t xml:space="preserve">                Zamawiający</w:t>
      </w:r>
      <w:r w:rsidRPr="006D781D">
        <w:rPr>
          <w:rFonts w:eastAsia="SimSun"/>
          <w:b/>
          <w:color w:val="auto"/>
          <w:sz w:val="22"/>
          <w:lang w:eastAsia="hi-IN" w:bidi="hi-IN"/>
        </w:rPr>
        <w:tab/>
      </w:r>
      <w:r w:rsidRPr="006D781D">
        <w:rPr>
          <w:rFonts w:eastAsia="SimSun"/>
          <w:b/>
          <w:color w:val="auto"/>
          <w:sz w:val="22"/>
          <w:lang w:eastAsia="hi-IN" w:bidi="hi-IN"/>
        </w:rPr>
        <w:tab/>
      </w:r>
      <w:r w:rsidRPr="006D781D">
        <w:rPr>
          <w:rFonts w:eastAsia="SimSun"/>
          <w:b/>
          <w:color w:val="auto"/>
          <w:sz w:val="22"/>
          <w:lang w:eastAsia="hi-IN" w:bidi="hi-IN"/>
        </w:rPr>
        <w:tab/>
      </w:r>
      <w:r w:rsidRPr="006D781D">
        <w:rPr>
          <w:rFonts w:eastAsia="SimSun"/>
          <w:b/>
          <w:color w:val="auto"/>
          <w:sz w:val="22"/>
          <w:lang w:eastAsia="hi-IN" w:bidi="hi-IN"/>
        </w:rPr>
        <w:tab/>
      </w:r>
      <w:r w:rsidRPr="006D781D">
        <w:rPr>
          <w:rFonts w:eastAsia="SimSun"/>
          <w:b/>
          <w:color w:val="auto"/>
          <w:sz w:val="22"/>
          <w:lang w:eastAsia="hi-IN" w:bidi="hi-IN"/>
        </w:rPr>
        <w:tab/>
      </w:r>
      <w:r w:rsidRPr="006D781D">
        <w:rPr>
          <w:rFonts w:eastAsia="SimSun"/>
          <w:b/>
          <w:color w:val="auto"/>
          <w:sz w:val="22"/>
          <w:lang w:eastAsia="hi-IN" w:bidi="hi-IN"/>
        </w:rPr>
        <w:tab/>
        <w:t>Wykonawca</w:t>
      </w:r>
    </w:p>
    <w:p w14:paraId="0553DC24" w14:textId="77777777" w:rsidR="006D781D" w:rsidRPr="006D781D" w:rsidRDefault="006D781D" w:rsidP="006D781D">
      <w:pPr>
        <w:spacing w:line="247" w:lineRule="auto"/>
        <w:rPr>
          <w:rFonts w:eastAsia="SimSun"/>
          <w:b/>
          <w:color w:val="auto"/>
          <w:sz w:val="22"/>
          <w:lang w:eastAsia="hi-IN" w:bidi="hi-IN"/>
        </w:rPr>
      </w:pPr>
    </w:p>
    <w:p w14:paraId="7D30F770" w14:textId="77777777" w:rsidR="006D781D" w:rsidRPr="006D781D" w:rsidRDefault="006D781D" w:rsidP="006D781D">
      <w:pPr>
        <w:spacing w:line="247" w:lineRule="auto"/>
        <w:rPr>
          <w:rFonts w:eastAsia="SimSun"/>
          <w:b/>
          <w:color w:val="auto"/>
          <w:sz w:val="22"/>
          <w:lang w:eastAsia="hi-IN" w:bidi="hi-IN"/>
        </w:rPr>
      </w:pPr>
    </w:p>
    <w:p w14:paraId="5A9183E3" w14:textId="77777777" w:rsidR="006D781D" w:rsidRPr="006D781D" w:rsidRDefault="006D781D" w:rsidP="006D781D">
      <w:pPr>
        <w:spacing w:line="247" w:lineRule="auto"/>
        <w:rPr>
          <w:rFonts w:eastAsia="SimSun"/>
          <w:b/>
          <w:color w:val="auto"/>
          <w:sz w:val="22"/>
          <w:lang w:eastAsia="hi-IN" w:bidi="hi-IN"/>
        </w:rPr>
      </w:pPr>
    </w:p>
    <w:p w14:paraId="1B7D9394" w14:textId="77777777" w:rsidR="006D781D" w:rsidRPr="006D781D" w:rsidRDefault="006D781D" w:rsidP="006D781D">
      <w:pPr>
        <w:spacing w:line="247" w:lineRule="auto"/>
        <w:ind w:left="0" w:firstLine="0"/>
        <w:rPr>
          <w:rFonts w:eastAsia="SimSun"/>
          <w:b/>
          <w:color w:val="auto"/>
          <w:sz w:val="22"/>
          <w:lang w:eastAsia="hi-IN" w:bidi="hi-IN"/>
        </w:rPr>
      </w:pPr>
    </w:p>
    <w:p w14:paraId="3B934EC3" w14:textId="77777777" w:rsidR="006D781D" w:rsidRPr="006D781D" w:rsidRDefault="006D781D" w:rsidP="006D781D">
      <w:pPr>
        <w:spacing w:line="247" w:lineRule="auto"/>
        <w:rPr>
          <w:rFonts w:eastAsia="SimSun"/>
          <w:b/>
          <w:color w:val="auto"/>
          <w:sz w:val="22"/>
          <w:lang w:eastAsia="hi-IN" w:bidi="hi-IN"/>
        </w:rPr>
      </w:pPr>
    </w:p>
    <w:p w14:paraId="51B03121" w14:textId="77777777" w:rsidR="006D781D" w:rsidRDefault="006D781D" w:rsidP="006D781D">
      <w:pPr>
        <w:spacing w:after="0" w:line="247" w:lineRule="auto"/>
        <w:ind w:left="0" w:right="-708" w:firstLine="0"/>
        <w:jc w:val="right"/>
        <w:rPr>
          <w:i/>
          <w:color w:val="auto"/>
          <w:sz w:val="22"/>
        </w:rPr>
      </w:pPr>
    </w:p>
    <w:p w14:paraId="5C70E15E" w14:textId="77777777" w:rsidR="006D781D" w:rsidRDefault="006D781D" w:rsidP="006D781D">
      <w:pPr>
        <w:spacing w:after="0" w:line="247" w:lineRule="auto"/>
        <w:ind w:left="0" w:right="-708" w:firstLine="0"/>
        <w:jc w:val="right"/>
        <w:rPr>
          <w:i/>
          <w:color w:val="auto"/>
          <w:sz w:val="22"/>
        </w:rPr>
      </w:pPr>
    </w:p>
    <w:p w14:paraId="3CC5FC7F" w14:textId="77777777" w:rsidR="006D781D" w:rsidRDefault="006D781D" w:rsidP="006D781D">
      <w:pPr>
        <w:spacing w:after="0" w:line="247" w:lineRule="auto"/>
        <w:ind w:left="0" w:right="-708" w:firstLine="0"/>
        <w:jc w:val="right"/>
        <w:rPr>
          <w:i/>
          <w:color w:val="auto"/>
          <w:sz w:val="22"/>
        </w:rPr>
      </w:pPr>
    </w:p>
    <w:p w14:paraId="18135CD7" w14:textId="77777777" w:rsidR="006D781D" w:rsidRDefault="006D781D" w:rsidP="006D781D">
      <w:pPr>
        <w:spacing w:after="0" w:line="247" w:lineRule="auto"/>
        <w:ind w:left="0" w:right="-708" w:firstLine="0"/>
        <w:jc w:val="right"/>
        <w:rPr>
          <w:i/>
          <w:color w:val="auto"/>
          <w:sz w:val="22"/>
        </w:rPr>
      </w:pPr>
    </w:p>
    <w:p w14:paraId="7C27F8C7" w14:textId="77777777" w:rsidR="006D781D" w:rsidRDefault="006D781D" w:rsidP="006D781D">
      <w:pPr>
        <w:spacing w:after="0" w:line="247" w:lineRule="auto"/>
        <w:ind w:left="0" w:right="-708" w:firstLine="0"/>
        <w:jc w:val="right"/>
        <w:rPr>
          <w:i/>
          <w:color w:val="auto"/>
          <w:sz w:val="22"/>
        </w:rPr>
      </w:pPr>
    </w:p>
    <w:p w14:paraId="5588DFEA" w14:textId="77777777" w:rsidR="006D781D" w:rsidRDefault="006D781D" w:rsidP="006D781D">
      <w:pPr>
        <w:spacing w:after="0" w:line="247" w:lineRule="auto"/>
        <w:ind w:left="0" w:right="-708" w:firstLine="0"/>
        <w:jc w:val="right"/>
        <w:rPr>
          <w:i/>
          <w:color w:val="auto"/>
          <w:sz w:val="22"/>
        </w:rPr>
      </w:pPr>
    </w:p>
    <w:p w14:paraId="2E7CAEBB" w14:textId="77777777" w:rsidR="006D781D" w:rsidRDefault="006D781D" w:rsidP="006D781D">
      <w:pPr>
        <w:spacing w:after="0" w:line="247" w:lineRule="auto"/>
        <w:ind w:left="0" w:right="-708" w:firstLine="0"/>
        <w:jc w:val="right"/>
        <w:rPr>
          <w:i/>
          <w:color w:val="auto"/>
          <w:sz w:val="22"/>
        </w:rPr>
      </w:pPr>
    </w:p>
    <w:p w14:paraId="64B24A0E" w14:textId="77777777" w:rsidR="006D781D" w:rsidRDefault="006D781D" w:rsidP="006D781D">
      <w:pPr>
        <w:spacing w:after="0" w:line="247" w:lineRule="auto"/>
        <w:ind w:left="0" w:right="-708" w:firstLine="0"/>
        <w:jc w:val="right"/>
        <w:rPr>
          <w:i/>
          <w:color w:val="auto"/>
          <w:sz w:val="22"/>
        </w:rPr>
      </w:pPr>
    </w:p>
    <w:p w14:paraId="0EA122BA" w14:textId="77777777" w:rsidR="006D781D" w:rsidRDefault="006D781D" w:rsidP="006D781D">
      <w:pPr>
        <w:spacing w:after="0" w:line="247" w:lineRule="auto"/>
        <w:ind w:left="0" w:right="-708" w:firstLine="0"/>
        <w:jc w:val="right"/>
        <w:rPr>
          <w:i/>
          <w:color w:val="auto"/>
          <w:sz w:val="22"/>
        </w:rPr>
      </w:pPr>
    </w:p>
    <w:p w14:paraId="51411FC0" w14:textId="77777777" w:rsidR="006D781D" w:rsidRDefault="006D781D" w:rsidP="006D781D">
      <w:pPr>
        <w:spacing w:after="0" w:line="247" w:lineRule="auto"/>
        <w:ind w:left="0" w:right="-708" w:firstLine="0"/>
        <w:jc w:val="right"/>
        <w:rPr>
          <w:i/>
          <w:color w:val="auto"/>
          <w:sz w:val="22"/>
        </w:rPr>
      </w:pPr>
    </w:p>
    <w:p w14:paraId="2BA0A156" w14:textId="77777777" w:rsidR="006D781D" w:rsidRDefault="006D781D" w:rsidP="006D781D">
      <w:pPr>
        <w:spacing w:after="0" w:line="247" w:lineRule="auto"/>
        <w:ind w:left="0" w:right="-708" w:firstLine="0"/>
        <w:jc w:val="right"/>
        <w:rPr>
          <w:i/>
          <w:color w:val="auto"/>
          <w:sz w:val="22"/>
        </w:rPr>
      </w:pPr>
    </w:p>
    <w:p w14:paraId="37544446" w14:textId="77777777" w:rsidR="006D781D" w:rsidRDefault="006D781D" w:rsidP="006D781D">
      <w:pPr>
        <w:spacing w:after="0" w:line="247" w:lineRule="auto"/>
        <w:ind w:left="0" w:right="-708" w:firstLine="0"/>
        <w:jc w:val="right"/>
        <w:rPr>
          <w:i/>
          <w:color w:val="auto"/>
          <w:sz w:val="22"/>
        </w:rPr>
      </w:pPr>
    </w:p>
    <w:p w14:paraId="4CB0E98C" w14:textId="77777777" w:rsidR="006D781D" w:rsidRDefault="006D781D" w:rsidP="006D781D">
      <w:pPr>
        <w:spacing w:after="0" w:line="247" w:lineRule="auto"/>
        <w:ind w:left="0" w:right="-708" w:firstLine="0"/>
        <w:jc w:val="right"/>
        <w:rPr>
          <w:i/>
          <w:color w:val="auto"/>
          <w:sz w:val="22"/>
        </w:rPr>
      </w:pPr>
    </w:p>
    <w:p w14:paraId="28A9F91C" w14:textId="77777777" w:rsidR="006D781D" w:rsidRDefault="006D781D" w:rsidP="006D781D">
      <w:pPr>
        <w:spacing w:after="0" w:line="247" w:lineRule="auto"/>
        <w:ind w:left="0" w:right="-708" w:firstLine="0"/>
        <w:jc w:val="right"/>
        <w:rPr>
          <w:i/>
          <w:color w:val="auto"/>
          <w:sz w:val="22"/>
        </w:rPr>
      </w:pPr>
    </w:p>
    <w:p w14:paraId="28D76732" w14:textId="77777777" w:rsidR="006D781D" w:rsidRDefault="006D781D" w:rsidP="006D781D">
      <w:pPr>
        <w:spacing w:after="0" w:line="247" w:lineRule="auto"/>
        <w:ind w:left="0" w:right="-708" w:firstLine="0"/>
        <w:jc w:val="right"/>
        <w:rPr>
          <w:i/>
          <w:color w:val="auto"/>
          <w:sz w:val="22"/>
        </w:rPr>
      </w:pPr>
    </w:p>
    <w:p w14:paraId="64CBF024" w14:textId="77777777" w:rsidR="006D781D" w:rsidRDefault="006D781D" w:rsidP="006D781D">
      <w:pPr>
        <w:spacing w:after="0" w:line="247" w:lineRule="auto"/>
        <w:ind w:left="0" w:right="-708" w:firstLine="0"/>
        <w:jc w:val="right"/>
        <w:rPr>
          <w:i/>
          <w:color w:val="auto"/>
          <w:sz w:val="22"/>
        </w:rPr>
      </w:pPr>
    </w:p>
    <w:p w14:paraId="6D229EB6" w14:textId="77777777" w:rsidR="006D781D" w:rsidRDefault="006D781D" w:rsidP="006D781D">
      <w:pPr>
        <w:spacing w:after="0" w:line="247" w:lineRule="auto"/>
        <w:ind w:left="0" w:right="-708" w:firstLine="0"/>
        <w:jc w:val="right"/>
        <w:rPr>
          <w:i/>
          <w:color w:val="auto"/>
          <w:sz w:val="22"/>
        </w:rPr>
      </w:pPr>
    </w:p>
    <w:p w14:paraId="0EF650F6" w14:textId="77777777" w:rsidR="006D781D" w:rsidRDefault="006D781D" w:rsidP="006D781D">
      <w:pPr>
        <w:spacing w:after="0" w:line="247" w:lineRule="auto"/>
        <w:ind w:left="0" w:right="-708" w:firstLine="0"/>
        <w:jc w:val="right"/>
        <w:rPr>
          <w:i/>
          <w:color w:val="auto"/>
          <w:sz w:val="22"/>
        </w:rPr>
      </w:pPr>
    </w:p>
    <w:p w14:paraId="1F3CF911" w14:textId="77777777" w:rsidR="006D781D" w:rsidRDefault="006D781D" w:rsidP="006D781D">
      <w:pPr>
        <w:spacing w:after="0" w:line="247" w:lineRule="auto"/>
        <w:ind w:left="0" w:right="-708" w:firstLine="0"/>
        <w:jc w:val="right"/>
        <w:rPr>
          <w:i/>
          <w:color w:val="auto"/>
          <w:sz w:val="22"/>
        </w:rPr>
      </w:pPr>
    </w:p>
    <w:p w14:paraId="070B81D5" w14:textId="77777777" w:rsidR="006D781D" w:rsidRDefault="006D781D" w:rsidP="006D781D">
      <w:pPr>
        <w:spacing w:after="0" w:line="247" w:lineRule="auto"/>
        <w:ind w:left="0" w:right="-708" w:firstLine="0"/>
        <w:jc w:val="right"/>
        <w:rPr>
          <w:i/>
          <w:color w:val="auto"/>
          <w:sz w:val="22"/>
        </w:rPr>
      </w:pPr>
    </w:p>
    <w:p w14:paraId="5EEB7FEE" w14:textId="77777777" w:rsidR="006D781D" w:rsidRDefault="006D781D" w:rsidP="006D781D">
      <w:pPr>
        <w:spacing w:after="0" w:line="247" w:lineRule="auto"/>
        <w:ind w:left="0" w:right="-708" w:firstLine="0"/>
        <w:jc w:val="right"/>
        <w:rPr>
          <w:i/>
          <w:color w:val="auto"/>
          <w:sz w:val="22"/>
        </w:rPr>
      </w:pPr>
    </w:p>
    <w:p w14:paraId="551C5995" w14:textId="77777777" w:rsidR="006D781D" w:rsidRDefault="006D781D" w:rsidP="006D781D">
      <w:pPr>
        <w:spacing w:after="0" w:line="247" w:lineRule="auto"/>
        <w:ind w:left="0" w:right="-708" w:firstLine="0"/>
        <w:jc w:val="right"/>
        <w:rPr>
          <w:i/>
          <w:color w:val="auto"/>
          <w:sz w:val="22"/>
        </w:rPr>
      </w:pPr>
    </w:p>
    <w:p w14:paraId="586A4C95" w14:textId="77777777" w:rsidR="006D781D" w:rsidRDefault="006D781D" w:rsidP="006D781D">
      <w:pPr>
        <w:spacing w:after="0" w:line="247" w:lineRule="auto"/>
        <w:ind w:left="0" w:right="-708" w:firstLine="0"/>
        <w:jc w:val="right"/>
        <w:rPr>
          <w:i/>
          <w:color w:val="auto"/>
          <w:sz w:val="22"/>
        </w:rPr>
      </w:pPr>
    </w:p>
    <w:p w14:paraId="4B4CC8D7" w14:textId="77777777" w:rsidR="006D781D" w:rsidRDefault="006D781D" w:rsidP="006D781D">
      <w:pPr>
        <w:spacing w:after="0" w:line="247" w:lineRule="auto"/>
        <w:ind w:left="0" w:right="-708" w:firstLine="0"/>
        <w:jc w:val="right"/>
        <w:rPr>
          <w:i/>
          <w:color w:val="auto"/>
          <w:sz w:val="22"/>
        </w:rPr>
      </w:pPr>
    </w:p>
    <w:p w14:paraId="32B0EE6C" w14:textId="77777777" w:rsidR="006D781D" w:rsidRDefault="006D781D" w:rsidP="006D781D">
      <w:pPr>
        <w:spacing w:after="0" w:line="247" w:lineRule="auto"/>
        <w:ind w:left="0" w:right="-708" w:firstLine="0"/>
        <w:jc w:val="right"/>
        <w:rPr>
          <w:i/>
          <w:color w:val="auto"/>
          <w:sz w:val="22"/>
        </w:rPr>
      </w:pPr>
    </w:p>
    <w:p w14:paraId="3F5CB290" w14:textId="77777777" w:rsidR="006D781D" w:rsidRDefault="006D781D" w:rsidP="006D781D">
      <w:pPr>
        <w:spacing w:after="0" w:line="247" w:lineRule="auto"/>
        <w:ind w:left="0" w:right="-708" w:firstLine="0"/>
        <w:jc w:val="right"/>
        <w:rPr>
          <w:i/>
          <w:color w:val="auto"/>
          <w:sz w:val="22"/>
        </w:rPr>
      </w:pPr>
    </w:p>
    <w:p w14:paraId="0E70F4FC" w14:textId="77777777" w:rsidR="006D781D" w:rsidRDefault="006D781D" w:rsidP="006D781D">
      <w:pPr>
        <w:spacing w:after="0" w:line="247" w:lineRule="auto"/>
        <w:ind w:left="0" w:right="-708" w:firstLine="0"/>
        <w:jc w:val="right"/>
        <w:rPr>
          <w:i/>
          <w:color w:val="auto"/>
          <w:sz w:val="22"/>
        </w:rPr>
      </w:pPr>
    </w:p>
    <w:p w14:paraId="4039CE5A" w14:textId="77777777" w:rsidR="006D781D" w:rsidRDefault="006D781D" w:rsidP="006D781D">
      <w:pPr>
        <w:spacing w:after="0" w:line="247" w:lineRule="auto"/>
        <w:ind w:left="0" w:right="-708" w:firstLine="0"/>
        <w:jc w:val="right"/>
        <w:rPr>
          <w:i/>
          <w:color w:val="auto"/>
          <w:sz w:val="22"/>
        </w:rPr>
      </w:pPr>
    </w:p>
    <w:p w14:paraId="2A3146F5" w14:textId="77777777" w:rsidR="006D781D" w:rsidRDefault="006D781D" w:rsidP="006D781D">
      <w:pPr>
        <w:spacing w:after="0" w:line="247" w:lineRule="auto"/>
        <w:ind w:left="0" w:right="-708" w:firstLine="0"/>
        <w:jc w:val="right"/>
        <w:rPr>
          <w:i/>
          <w:color w:val="auto"/>
          <w:sz w:val="22"/>
        </w:rPr>
      </w:pPr>
    </w:p>
    <w:p w14:paraId="12AD38FD" w14:textId="77777777" w:rsidR="006D781D" w:rsidRDefault="006D781D" w:rsidP="006D781D">
      <w:pPr>
        <w:spacing w:after="0" w:line="247" w:lineRule="auto"/>
        <w:ind w:left="0" w:right="-708" w:firstLine="0"/>
        <w:jc w:val="right"/>
        <w:rPr>
          <w:i/>
          <w:color w:val="auto"/>
          <w:sz w:val="22"/>
        </w:rPr>
      </w:pPr>
    </w:p>
    <w:p w14:paraId="562B115B" w14:textId="77777777" w:rsidR="006D781D" w:rsidRDefault="006D781D" w:rsidP="006D781D">
      <w:pPr>
        <w:spacing w:after="0" w:line="247" w:lineRule="auto"/>
        <w:ind w:left="0" w:right="-708" w:firstLine="0"/>
        <w:jc w:val="right"/>
        <w:rPr>
          <w:i/>
          <w:color w:val="auto"/>
          <w:sz w:val="22"/>
        </w:rPr>
      </w:pPr>
    </w:p>
    <w:p w14:paraId="0853C309" w14:textId="77777777" w:rsidR="006D781D" w:rsidRDefault="006D781D" w:rsidP="006D781D">
      <w:pPr>
        <w:spacing w:after="0" w:line="247" w:lineRule="auto"/>
        <w:ind w:left="0" w:right="-708" w:firstLine="0"/>
        <w:jc w:val="right"/>
        <w:rPr>
          <w:i/>
          <w:color w:val="auto"/>
          <w:sz w:val="22"/>
        </w:rPr>
      </w:pPr>
    </w:p>
    <w:p w14:paraId="4EE81409" w14:textId="77777777" w:rsidR="006D781D" w:rsidRDefault="006D781D" w:rsidP="006D781D">
      <w:pPr>
        <w:spacing w:after="0" w:line="247" w:lineRule="auto"/>
        <w:ind w:left="0" w:right="-708" w:firstLine="0"/>
        <w:rPr>
          <w:i/>
          <w:color w:val="auto"/>
          <w:sz w:val="22"/>
        </w:rPr>
      </w:pPr>
    </w:p>
    <w:p w14:paraId="1D4158F2" w14:textId="3C5CCB17" w:rsidR="006D781D" w:rsidRPr="006D781D" w:rsidRDefault="006D781D" w:rsidP="006D781D">
      <w:pPr>
        <w:spacing w:after="0" w:line="247" w:lineRule="auto"/>
        <w:ind w:left="0" w:right="-708" w:firstLine="0"/>
        <w:jc w:val="right"/>
        <w:rPr>
          <w:i/>
          <w:color w:val="auto"/>
          <w:sz w:val="22"/>
        </w:rPr>
      </w:pPr>
      <w:r w:rsidRPr="006D781D">
        <w:rPr>
          <w:i/>
          <w:color w:val="auto"/>
          <w:sz w:val="22"/>
        </w:rPr>
        <w:lastRenderedPageBreak/>
        <w:t>załącznik nr 1 do umowy nr ……………………… z dnia ………………….</w:t>
      </w:r>
    </w:p>
    <w:tbl>
      <w:tblPr>
        <w:tblW w:w="9780" w:type="dxa"/>
        <w:tblInd w:w="70" w:type="dxa"/>
        <w:tblLayout w:type="fixed"/>
        <w:tblCellMar>
          <w:left w:w="10" w:type="dxa"/>
          <w:right w:w="10" w:type="dxa"/>
        </w:tblCellMar>
        <w:tblLook w:val="04A0" w:firstRow="1" w:lastRow="0" w:firstColumn="1" w:lastColumn="0" w:noHBand="0" w:noVBand="1"/>
      </w:tblPr>
      <w:tblGrid>
        <w:gridCol w:w="9780"/>
      </w:tblGrid>
      <w:tr w:rsidR="006D781D" w:rsidRPr="006D781D" w14:paraId="30AA9A4C" w14:textId="77777777">
        <w:trPr>
          <w:trHeight w:val="11027"/>
        </w:trPr>
        <w:tc>
          <w:tcPr>
            <w:tcW w:w="97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FE080A" w14:textId="77777777" w:rsidR="006D781D" w:rsidRPr="006D781D" w:rsidRDefault="006D781D" w:rsidP="006D781D">
            <w:pPr>
              <w:tabs>
                <w:tab w:val="left" w:pos="1080"/>
              </w:tabs>
              <w:spacing w:after="0" w:line="247" w:lineRule="auto"/>
              <w:ind w:left="0" w:right="0" w:firstLine="0"/>
              <w:rPr>
                <w:b/>
                <w:color w:val="auto"/>
                <w:kern w:val="3"/>
                <w:sz w:val="20"/>
                <w:szCs w:val="20"/>
                <w:lang w:eastAsia="en-US"/>
              </w:rPr>
            </w:pPr>
            <w:r w:rsidRPr="006D781D">
              <w:rPr>
                <w:b/>
                <w:color w:val="auto"/>
                <w:kern w:val="3"/>
                <w:sz w:val="20"/>
                <w:szCs w:val="20"/>
                <w:lang w:eastAsia="en-US"/>
              </w:rPr>
              <w:t>Oświadczenie podwykonawcy/dalszego podwykonawcy*</w:t>
            </w:r>
          </w:p>
          <w:p w14:paraId="22875674" w14:textId="77777777" w:rsidR="006D781D" w:rsidRPr="006D781D" w:rsidRDefault="006D781D" w:rsidP="006D781D">
            <w:pPr>
              <w:spacing w:after="0" w:line="247" w:lineRule="auto"/>
              <w:ind w:left="0" w:right="0" w:firstLine="0"/>
              <w:rPr>
                <w:b/>
                <w:color w:val="auto"/>
                <w:kern w:val="3"/>
                <w:sz w:val="10"/>
                <w:szCs w:val="10"/>
                <w:lang w:eastAsia="en-US"/>
              </w:rPr>
            </w:pPr>
          </w:p>
          <w:p w14:paraId="3D0C6C7E" w14:textId="77777777" w:rsidR="006D781D" w:rsidRPr="006D781D" w:rsidRDefault="006D781D" w:rsidP="006D781D">
            <w:pPr>
              <w:spacing w:after="0" w:line="247" w:lineRule="auto"/>
              <w:ind w:left="0" w:right="0" w:firstLine="0"/>
              <w:rPr>
                <w:b/>
                <w:color w:val="auto"/>
                <w:kern w:val="3"/>
                <w:sz w:val="20"/>
                <w:szCs w:val="20"/>
                <w:lang w:eastAsia="en-US"/>
              </w:rPr>
            </w:pPr>
            <w:r w:rsidRPr="006D781D">
              <w:rPr>
                <w:b/>
                <w:color w:val="auto"/>
                <w:kern w:val="3"/>
                <w:sz w:val="20"/>
                <w:szCs w:val="20"/>
                <w:lang w:eastAsia="en-US"/>
              </w:rPr>
              <w:t xml:space="preserve">W ramach zadania pn.: …………………………………………………………………………. </w:t>
            </w:r>
          </w:p>
          <w:p w14:paraId="20AAFB23" w14:textId="77777777" w:rsidR="006D781D" w:rsidRPr="006D781D" w:rsidRDefault="006D781D" w:rsidP="006D781D">
            <w:pPr>
              <w:spacing w:after="0" w:line="247" w:lineRule="auto"/>
              <w:ind w:left="0" w:right="0" w:firstLine="0"/>
              <w:rPr>
                <w:b/>
                <w:color w:val="auto"/>
                <w:kern w:val="3"/>
                <w:sz w:val="10"/>
                <w:szCs w:val="10"/>
                <w:lang w:eastAsia="en-US"/>
              </w:rPr>
            </w:pPr>
          </w:p>
          <w:p w14:paraId="5A712DA1" w14:textId="77777777" w:rsidR="006D781D" w:rsidRPr="006D781D" w:rsidRDefault="006D781D" w:rsidP="006D781D">
            <w:pPr>
              <w:tabs>
                <w:tab w:val="left" w:pos="0"/>
              </w:tabs>
              <w:spacing w:after="0" w:line="247" w:lineRule="auto"/>
              <w:ind w:left="0" w:right="0" w:firstLine="0"/>
              <w:rPr>
                <w:b/>
                <w:color w:val="auto"/>
                <w:kern w:val="3"/>
                <w:sz w:val="20"/>
                <w:szCs w:val="20"/>
                <w:lang w:eastAsia="en-US"/>
              </w:rPr>
            </w:pPr>
            <w:r w:rsidRPr="006D781D">
              <w:rPr>
                <w:b/>
                <w:color w:val="auto"/>
                <w:kern w:val="3"/>
                <w:sz w:val="20"/>
                <w:szCs w:val="20"/>
                <w:lang w:eastAsia="en-US"/>
              </w:rPr>
              <w:t xml:space="preserve">zawarto umowę podwykonawczą nr …………………………………. z dnia……………….…………..… </w:t>
            </w:r>
          </w:p>
          <w:p w14:paraId="42F05101" w14:textId="77777777" w:rsidR="006D781D" w:rsidRPr="006D781D" w:rsidRDefault="006D781D" w:rsidP="006D781D">
            <w:pPr>
              <w:spacing w:after="0" w:line="247" w:lineRule="auto"/>
              <w:ind w:left="0" w:right="0" w:firstLine="0"/>
              <w:rPr>
                <w:b/>
                <w:color w:val="auto"/>
                <w:kern w:val="3"/>
                <w:sz w:val="20"/>
                <w:szCs w:val="20"/>
                <w:lang w:eastAsia="en-US"/>
              </w:rPr>
            </w:pPr>
            <w:r w:rsidRPr="006D781D">
              <w:rPr>
                <w:b/>
                <w:color w:val="auto"/>
                <w:kern w:val="3"/>
                <w:sz w:val="20"/>
                <w:szCs w:val="20"/>
                <w:lang w:eastAsia="en-US"/>
              </w:rPr>
              <w:t>na: wykonanie robót budowlanych* pn.: ……………………………………………………………….…..</w:t>
            </w:r>
          </w:p>
          <w:p w14:paraId="18607333" w14:textId="77777777" w:rsidR="006D781D" w:rsidRPr="006D781D" w:rsidRDefault="006D781D" w:rsidP="006D781D">
            <w:pPr>
              <w:spacing w:after="0" w:line="247" w:lineRule="auto"/>
              <w:ind w:left="0" w:right="0" w:firstLine="0"/>
              <w:rPr>
                <w:b/>
                <w:color w:val="auto"/>
                <w:kern w:val="3"/>
                <w:sz w:val="20"/>
                <w:szCs w:val="20"/>
                <w:lang w:eastAsia="en-US"/>
              </w:rPr>
            </w:pPr>
            <w:r w:rsidRPr="006D781D">
              <w:rPr>
                <w:b/>
                <w:color w:val="auto"/>
                <w:kern w:val="3"/>
                <w:sz w:val="20"/>
                <w:szCs w:val="20"/>
                <w:lang w:eastAsia="en-US"/>
              </w:rPr>
              <w:t xml:space="preserve">na: dostawę/usługę* pn.:……………………………………………………………….……………….……. </w:t>
            </w:r>
          </w:p>
          <w:p w14:paraId="47302B37" w14:textId="77777777" w:rsidR="006D781D" w:rsidRPr="006D781D" w:rsidRDefault="006D781D" w:rsidP="006D781D">
            <w:pPr>
              <w:tabs>
                <w:tab w:val="left" w:pos="1080"/>
              </w:tabs>
              <w:spacing w:after="0" w:line="247" w:lineRule="auto"/>
              <w:ind w:left="360" w:right="690" w:hanging="360"/>
              <w:rPr>
                <w:b/>
                <w:color w:val="auto"/>
                <w:kern w:val="3"/>
                <w:sz w:val="20"/>
                <w:szCs w:val="20"/>
                <w:lang w:eastAsia="en-US"/>
              </w:rPr>
            </w:pPr>
          </w:p>
          <w:p w14:paraId="1DF6C5F5" w14:textId="77777777" w:rsidR="006D781D" w:rsidRPr="006D781D" w:rsidRDefault="006D781D" w:rsidP="006D781D">
            <w:pPr>
              <w:spacing w:after="0" w:line="247" w:lineRule="auto"/>
              <w:ind w:left="0" w:right="0" w:firstLine="0"/>
              <w:rPr>
                <w:b/>
                <w:color w:val="auto"/>
                <w:kern w:val="3"/>
                <w:sz w:val="20"/>
                <w:szCs w:val="20"/>
                <w:lang w:eastAsia="en-US"/>
              </w:rPr>
            </w:pPr>
            <w:r w:rsidRPr="006D781D">
              <w:rPr>
                <w:b/>
                <w:color w:val="auto"/>
                <w:kern w:val="3"/>
                <w:sz w:val="20"/>
                <w:szCs w:val="20"/>
                <w:lang w:eastAsia="en-US"/>
              </w:rPr>
              <w:t>Nazwa podwykonawcy/dalszego podwykonawcy*</w:t>
            </w:r>
          </w:p>
          <w:p w14:paraId="1F150DD7" w14:textId="77777777" w:rsidR="006D781D" w:rsidRPr="006D781D" w:rsidRDefault="006D781D" w:rsidP="006D781D">
            <w:pPr>
              <w:spacing w:after="0" w:line="247" w:lineRule="auto"/>
              <w:ind w:left="0" w:right="0" w:firstLine="0"/>
              <w:rPr>
                <w:b/>
                <w:color w:val="auto"/>
                <w:kern w:val="3"/>
                <w:sz w:val="20"/>
                <w:szCs w:val="20"/>
                <w:lang w:eastAsia="en-US"/>
              </w:rPr>
            </w:pPr>
            <w:r w:rsidRPr="006D781D">
              <w:rPr>
                <w:b/>
                <w:color w:val="auto"/>
                <w:kern w:val="3"/>
                <w:sz w:val="20"/>
                <w:szCs w:val="20"/>
                <w:lang w:eastAsia="en-US"/>
              </w:rPr>
              <w:t>…………………………………………………………………………………..</w:t>
            </w:r>
          </w:p>
          <w:p w14:paraId="05C0AFAD" w14:textId="77777777" w:rsidR="006D781D" w:rsidRPr="006D781D" w:rsidRDefault="006D781D" w:rsidP="006D781D">
            <w:pPr>
              <w:tabs>
                <w:tab w:val="left" w:pos="1080"/>
              </w:tabs>
              <w:spacing w:after="0" w:line="247" w:lineRule="auto"/>
              <w:ind w:left="360" w:right="0" w:hanging="360"/>
              <w:rPr>
                <w:kern w:val="3"/>
                <w:lang w:eastAsia="en-US"/>
              </w:rPr>
            </w:pPr>
            <w:r w:rsidRPr="006D781D">
              <w:rPr>
                <w:color w:val="auto"/>
                <w:kern w:val="3"/>
                <w:sz w:val="20"/>
                <w:szCs w:val="20"/>
                <w:lang w:eastAsia="en-US"/>
              </w:rPr>
              <w:t>Oświadczenie podwykonawcy/dalszego podwykonawcy*</w:t>
            </w:r>
            <w:r w:rsidRPr="006D781D">
              <w:rPr>
                <w:b/>
                <w:color w:val="auto"/>
                <w:kern w:val="3"/>
                <w:sz w:val="20"/>
                <w:szCs w:val="20"/>
                <w:lang w:eastAsia="en-US"/>
              </w:rPr>
              <w:t xml:space="preserve"> na dzień ………………………..…………………..</w:t>
            </w:r>
          </w:p>
          <w:p w14:paraId="4C2026A9" w14:textId="77777777" w:rsidR="006D781D" w:rsidRPr="006D781D" w:rsidRDefault="006D781D" w:rsidP="006D781D">
            <w:pPr>
              <w:tabs>
                <w:tab w:val="left" w:pos="1080"/>
              </w:tabs>
              <w:spacing w:after="0" w:line="247" w:lineRule="auto"/>
              <w:ind w:left="360" w:right="0" w:hanging="360"/>
              <w:rPr>
                <w:kern w:val="3"/>
                <w:lang w:eastAsia="en-US"/>
              </w:rPr>
            </w:pPr>
            <w:r w:rsidRPr="006D781D">
              <w:rPr>
                <w:color w:val="auto"/>
                <w:kern w:val="3"/>
                <w:sz w:val="20"/>
                <w:szCs w:val="20"/>
                <w:lang w:eastAsia="en-US"/>
              </w:rPr>
              <w:t>biorącego udział w ramach realizacji inwestycji</w:t>
            </w:r>
            <w:r w:rsidRPr="006D781D">
              <w:rPr>
                <w:b/>
                <w:color w:val="auto"/>
                <w:kern w:val="3"/>
                <w:sz w:val="20"/>
                <w:szCs w:val="20"/>
                <w:lang w:eastAsia="en-US"/>
              </w:rPr>
              <w:t xml:space="preserve"> w okresie od ………………………. do …..……....…………</w:t>
            </w:r>
          </w:p>
          <w:p w14:paraId="0877FEAF" w14:textId="77777777" w:rsidR="006D781D" w:rsidRPr="006D781D" w:rsidRDefault="006D781D" w:rsidP="006D781D">
            <w:pPr>
              <w:tabs>
                <w:tab w:val="left" w:pos="1080"/>
              </w:tabs>
              <w:spacing w:after="0" w:line="247" w:lineRule="auto"/>
              <w:ind w:left="360" w:right="0" w:firstLine="0"/>
              <w:rPr>
                <w:b/>
                <w:color w:val="auto"/>
                <w:kern w:val="3"/>
                <w:sz w:val="20"/>
                <w:szCs w:val="20"/>
                <w:lang w:eastAsia="en-US"/>
              </w:rPr>
            </w:pPr>
          </w:p>
          <w:p w14:paraId="7E723884" w14:textId="77777777" w:rsidR="006D781D" w:rsidRPr="006D781D" w:rsidRDefault="006D781D" w:rsidP="006D781D">
            <w:pPr>
              <w:tabs>
                <w:tab w:val="left" w:pos="1080"/>
              </w:tabs>
              <w:spacing w:after="0" w:line="247" w:lineRule="auto"/>
              <w:ind w:left="-3" w:right="0" w:firstLine="0"/>
              <w:rPr>
                <w:kern w:val="3"/>
                <w:lang w:eastAsia="en-US"/>
              </w:rPr>
            </w:pPr>
            <w:r w:rsidRPr="006D781D">
              <w:rPr>
                <w:color w:val="auto"/>
                <w:kern w:val="3"/>
                <w:sz w:val="20"/>
                <w:szCs w:val="20"/>
                <w:lang w:eastAsia="en-US"/>
              </w:rPr>
              <w:t>W okresie rozliczeniowym</w:t>
            </w:r>
            <w:r w:rsidRPr="006D781D">
              <w:rPr>
                <w:b/>
                <w:color w:val="auto"/>
                <w:kern w:val="3"/>
                <w:sz w:val="20"/>
                <w:szCs w:val="20"/>
                <w:lang w:eastAsia="en-US"/>
              </w:rPr>
              <w:t xml:space="preserve"> wystawiono niżej wymienione faktury</w:t>
            </w:r>
            <w:r w:rsidRPr="006D781D">
              <w:rPr>
                <w:color w:val="auto"/>
                <w:kern w:val="3"/>
                <w:sz w:val="20"/>
                <w:szCs w:val="20"/>
                <w:lang w:eastAsia="en-US"/>
              </w:rPr>
              <w:t>:</w:t>
            </w:r>
          </w:p>
          <w:tbl>
            <w:tblPr>
              <w:tblW w:w="9570" w:type="dxa"/>
              <w:tblCellMar>
                <w:left w:w="10" w:type="dxa"/>
                <w:right w:w="10" w:type="dxa"/>
              </w:tblCellMar>
              <w:tblLook w:val="04A0" w:firstRow="1" w:lastRow="0" w:firstColumn="1" w:lastColumn="0" w:noHBand="0" w:noVBand="1"/>
            </w:tblPr>
            <w:tblGrid>
              <w:gridCol w:w="2689"/>
              <w:gridCol w:w="915"/>
              <w:gridCol w:w="1057"/>
              <w:gridCol w:w="1317"/>
              <w:gridCol w:w="1048"/>
              <w:gridCol w:w="1364"/>
              <w:gridCol w:w="1180"/>
            </w:tblGrid>
            <w:tr w:rsidR="006D781D" w:rsidRPr="006D781D" w14:paraId="4BB88656" w14:textId="77777777">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EF21F3"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zakres robót budowlanych/usług/dostaw wykonanych</w:t>
                  </w:r>
                </w:p>
                <w:p w14:paraId="36F66D2D"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w okresie rozliczeniowym</w:t>
                  </w:r>
                </w:p>
              </w:tc>
              <w:tc>
                <w:tcPr>
                  <w:tcW w:w="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C7219A"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nr faktury</w:t>
                  </w: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60EB02"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wartość faktury brutto [PLN]</w:t>
                  </w:r>
                </w:p>
              </w:tc>
              <w:tc>
                <w:tcPr>
                  <w:tcW w:w="1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24924D"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data wystawienia</w:t>
                  </w:r>
                </w:p>
              </w:tc>
              <w:tc>
                <w:tcPr>
                  <w:tcW w:w="1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0D875D"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termin płatności</w:t>
                  </w:r>
                </w:p>
              </w:tc>
              <w:tc>
                <w:tcPr>
                  <w:tcW w:w="13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0ECA22"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fakturę zapłacono /nie zapłacono /wpłata częściowa (kwota)</w:t>
                  </w:r>
                </w:p>
              </w:tc>
              <w:tc>
                <w:tcPr>
                  <w:tcW w:w="1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6D61E7"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pozostaje</w:t>
                  </w:r>
                </w:p>
                <w:p w14:paraId="1A51B5CF"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do zapłaty</w:t>
                  </w:r>
                </w:p>
              </w:tc>
            </w:tr>
            <w:tr w:rsidR="006D781D" w:rsidRPr="006D781D" w14:paraId="4B0558B0" w14:textId="77777777">
              <w:trPr>
                <w:trHeight w:val="357"/>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67DAB"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FB63A"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EB640"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1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278E9"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1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55D4F"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13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E9884D"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1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EBB55"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r>
            <w:tr w:rsidR="006D781D" w:rsidRPr="006D781D" w14:paraId="5837B7A6" w14:textId="77777777">
              <w:trPr>
                <w:trHeight w:val="365"/>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8233E"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9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CCA0E"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04E55"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1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09E526"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1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A8CD95"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13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37A63"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1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AF6B7"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r>
            <w:tr w:rsidR="006D781D" w:rsidRPr="006D781D" w14:paraId="22225598" w14:textId="77777777">
              <w:trPr>
                <w:trHeight w:val="334"/>
              </w:trPr>
              <w:tc>
                <w:tcPr>
                  <w:tcW w:w="839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8D4E18" w14:textId="77777777" w:rsidR="006D781D" w:rsidRPr="006D781D" w:rsidRDefault="006D781D" w:rsidP="006D781D">
                  <w:pPr>
                    <w:tabs>
                      <w:tab w:val="left" w:pos="1080"/>
                    </w:tabs>
                    <w:spacing w:after="0" w:line="247" w:lineRule="auto"/>
                    <w:ind w:left="0" w:right="0" w:firstLine="0"/>
                    <w:rPr>
                      <w:b/>
                      <w:color w:val="auto"/>
                      <w:kern w:val="3"/>
                      <w:sz w:val="20"/>
                      <w:szCs w:val="20"/>
                      <w:lang w:eastAsia="en-US"/>
                    </w:rPr>
                  </w:pPr>
                  <w:r w:rsidRPr="006D781D">
                    <w:rPr>
                      <w:b/>
                      <w:color w:val="auto"/>
                      <w:kern w:val="3"/>
                      <w:sz w:val="20"/>
                      <w:szCs w:val="20"/>
                      <w:lang w:eastAsia="en-US"/>
                    </w:rPr>
                    <w:t>RAZEM</w:t>
                  </w:r>
                </w:p>
              </w:tc>
              <w:tc>
                <w:tcPr>
                  <w:tcW w:w="1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9D30D"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r>
          </w:tbl>
          <w:p w14:paraId="1A3A60B8" w14:textId="77777777" w:rsidR="006D781D" w:rsidRPr="006D781D" w:rsidRDefault="006D781D" w:rsidP="006D781D">
            <w:pPr>
              <w:spacing w:after="0" w:line="247" w:lineRule="auto"/>
              <w:ind w:left="0" w:right="0" w:firstLine="0"/>
              <w:rPr>
                <w:b/>
                <w:color w:val="auto"/>
                <w:kern w:val="3"/>
                <w:sz w:val="10"/>
                <w:szCs w:val="10"/>
                <w:lang w:eastAsia="en-US"/>
              </w:rPr>
            </w:pPr>
          </w:p>
          <w:p w14:paraId="4C9D24AC" w14:textId="77777777" w:rsidR="006D781D" w:rsidRPr="006D781D" w:rsidRDefault="006D781D" w:rsidP="006D781D">
            <w:pPr>
              <w:spacing w:after="0" w:line="247" w:lineRule="auto"/>
              <w:ind w:left="0" w:right="0" w:firstLine="0"/>
              <w:rPr>
                <w:b/>
                <w:color w:val="auto"/>
                <w:kern w:val="3"/>
                <w:sz w:val="20"/>
                <w:szCs w:val="20"/>
                <w:lang w:eastAsia="en-US"/>
              </w:rPr>
            </w:pPr>
            <w:r w:rsidRPr="006D781D">
              <w:rPr>
                <w:b/>
                <w:color w:val="auto"/>
                <w:kern w:val="3"/>
                <w:sz w:val="20"/>
                <w:szCs w:val="20"/>
                <w:lang w:eastAsia="en-US"/>
              </w:rPr>
              <w:t>Oświadczamy, że*:</w:t>
            </w:r>
          </w:p>
          <w:p w14:paraId="4394AC4E" w14:textId="77777777" w:rsidR="006D781D" w:rsidRPr="006D781D" w:rsidRDefault="006D781D" w:rsidP="006D781D">
            <w:pPr>
              <w:spacing w:after="0" w:line="247" w:lineRule="auto"/>
              <w:ind w:left="0" w:right="0" w:firstLine="290"/>
              <w:rPr>
                <w:kern w:val="3"/>
                <w:lang w:eastAsia="en-US"/>
              </w:rPr>
            </w:pPr>
            <w:r w:rsidRPr="006D781D">
              <w:rPr>
                <w:color w:val="auto"/>
                <w:kern w:val="3"/>
                <w:sz w:val="20"/>
                <w:szCs w:val="20"/>
                <w:lang w:eastAsia="en-US"/>
              </w:rPr>
              <w:t xml:space="preserve">do dnia ………………………… </w:t>
            </w:r>
            <w:r w:rsidRPr="006D781D">
              <w:rPr>
                <w:b/>
                <w:color w:val="auto"/>
                <w:kern w:val="3"/>
                <w:sz w:val="20"/>
                <w:szCs w:val="20"/>
                <w:lang w:eastAsia="en-US"/>
              </w:rPr>
              <w:t>otrzymaliśmy/nie otrzymaliśmy*</w:t>
            </w:r>
            <w:r w:rsidRPr="006D781D">
              <w:rPr>
                <w:color w:val="auto"/>
                <w:kern w:val="3"/>
                <w:sz w:val="20"/>
                <w:szCs w:val="20"/>
                <w:lang w:eastAsia="en-US"/>
              </w:rPr>
              <w:t xml:space="preserve"> wynagrodzenia za: </w:t>
            </w:r>
          </w:p>
          <w:p w14:paraId="39A313AA" w14:textId="77777777" w:rsidR="006D781D" w:rsidRPr="006D781D" w:rsidRDefault="006D781D" w:rsidP="006D781D">
            <w:pPr>
              <w:spacing w:after="0" w:line="247" w:lineRule="auto"/>
              <w:ind w:left="290" w:right="0" w:firstLine="0"/>
              <w:rPr>
                <w:kern w:val="3"/>
                <w:lang w:eastAsia="en-US"/>
              </w:rPr>
            </w:pPr>
            <w:r w:rsidRPr="006D781D">
              <w:rPr>
                <w:b/>
                <w:color w:val="auto"/>
                <w:kern w:val="3"/>
                <w:sz w:val="20"/>
                <w:szCs w:val="20"/>
                <w:lang w:eastAsia="en-US"/>
              </w:rPr>
              <w:t>roboty budowlane/dostawy/usługi*</w:t>
            </w:r>
            <w:r w:rsidRPr="006D781D">
              <w:rPr>
                <w:color w:val="auto"/>
                <w:kern w:val="3"/>
                <w:sz w:val="20"/>
                <w:szCs w:val="20"/>
                <w:lang w:eastAsia="en-US"/>
              </w:rPr>
              <w:t xml:space="preserve"> przez nas wykonane i zafakturowane w ramach przedmiotowego zadania</w:t>
            </w:r>
          </w:p>
          <w:p w14:paraId="403626BE" w14:textId="77777777" w:rsidR="006D781D" w:rsidRPr="006D781D" w:rsidRDefault="006D781D" w:rsidP="006D781D">
            <w:pPr>
              <w:spacing w:after="0" w:line="247" w:lineRule="auto"/>
              <w:ind w:left="0" w:right="0" w:firstLine="0"/>
              <w:rPr>
                <w:b/>
                <w:color w:val="auto"/>
                <w:kern w:val="3"/>
                <w:sz w:val="8"/>
                <w:szCs w:val="8"/>
                <w:lang w:eastAsia="en-US"/>
              </w:rPr>
            </w:pPr>
          </w:p>
          <w:p w14:paraId="78791386" w14:textId="77777777" w:rsidR="006D781D" w:rsidRPr="006D781D" w:rsidRDefault="006D781D" w:rsidP="006D781D">
            <w:pPr>
              <w:spacing w:after="0" w:line="247" w:lineRule="auto"/>
              <w:ind w:left="0" w:right="0" w:firstLine="0"/>
              <w:rPr>
                <w:b/>
                <w:color w:val="auto"/>
                <w:kern w:val="3"/>
                <w:sz w:val="20"/>
                <w:szCs w:val="20"/>
                <w:lang w:eastAsia="en-US"/>
              </w:rPr>
            </w:pPr>
            <w:r w:rsidRPr="006D781D">
              <w:rPr>
                <w:b/>
                <w:color w:val="auto"/>
                <w:kern w:val="3"/>
                <w:sz w:val="20"/>
                <w:szCs w:val="20"/>
                <w:lang w:eastAsia="en-US"/>
              </w:rPr>
              <w:t>lub</w:t>
            </w:r>
          </w:p>
          <w:p w14:paraId="57EEE6FA" w14:textId="77777777" w:rsidR="006D781D" w:rsidRPr="006D781D" w:rsidRDefault="006D781D" w:rsidP="006D781D">
            <w:pPr>
              <w:spacing w:after="0" w:line="247" w:lineRule="auto"/>
              <w:ind w:left="0" w:right="0" w:firstLine="0"/>
              <w:rPr>
                <w:b/>
                <w:color w:val="auto"/>
                <w:kern w:val="3"/>
                <w:sz w:val="8"/>
                <w:szCs w:val="8"/>
                <w:lang w:eastAsia="en-US"/>
              </w:rPr>
            </w:pPr>
          </w:p>
          <w:p w14:paraId="031FE2DC" w14:textId="77777777" w:rsidR="006D781D" w:rsidRPr="006D781D" w:rsidRDefault="006D781D" w:rsidP="006D781D">
            <w:pPr>
              <w:spacing w:after="0" w:line="247" w:lineRule="auto"/>
              <w:ind w:left="0" w:right="0" w:firstLine="0"/>
              <w:rPr>
                <w:b/>
                <w:color w:val="auto"/>
                <w:kern w:val="3"/>
                <w:sz w:val="20"/>
                <w:szCs w:val="20"/>
                <w:lang w:eastAsia="en-US"/>
              </w:rPr>
            </w:pPr>
            <w:r w:rsidRPr="006D781D">
              <w:rPr>
                <w:b/>
                <w:color w:val="auto"/>
                <w:kern w:val="3"/>
                <w:sz w:val="20"/>
                <w:szCs w:val="20"/>
                <w:lang w:eastAsia="en-US"/>
              </w:rPr>
              <w:t>Oświadczamy, że*:</w:t>
            </w:r>
          </w:p>
          <w:p w14:paraId="794EC3D2" w14:textId="77777777" w:rsidR="006D781D" w:rsidRPr="006D781D" w:rsidRDefault="006D781D" w:rsidP="006D781D">
            <w:pPr>
              <w:tabs>
                <w:tab w:val="left" w:pos="1080"/>
              </w:tabs>
              <w:spacing w:after="0" w:line="247" w:lineRule="auto"/>
              <w:ind w:left="360" w:right="0" w:firstLine="0"/>
              <w:rPr>
                <w:kern w:val="3"/>
                <w:lang w:eastAsia="en-US"/>
              </w:rPr>
            </w:pPr>
            <w:r w:rsidRPr="006D781D">
              <w:rPr>
                <w:color w:val="auto"/>
                <w:kern w:val="3"/>
                <w:sz w:val="20"/>
                <w:szCs w:val="20"/>
                <w:lang w:eastAsia="en-US"/>
              </w:rPr>
              <w:t xml:space="preserve">w okresie rozliczeniowym wykonano </w:t>
            </w:r>
            <w:r w:rsidRPr="006D781D">
              <w:rPr>
                <w:b/>
                <w:color w:val="auto"/>
                <w:kern w:val="3"/>
                <w:sz w:val="20"/>
                <w:szCs w:val="20"/>
                <w:lang w:eastAsia="en-US"/>
              </w:rPr>
              <w:t xml:space="preserve">roboty budowlane/dostawy/usługi* </w:t>
            </w:r>
            <w:r w:rsidRPr="006D781D">
              <w:rPr>
                <w:color w:val="auto"/>
                <w:kern w:val="3"/>
                <w:sz w:val="20"/>
                <w:szCs w:val="20"/>
                <w:lang w:eastAsia="en-US"/>
              </w:rPr>
              <w:t>wg poniższego zestawienia,</w:t>
            </w:r>
          </w:p>
          <w:p w14:paraId="5DBB4E71" w14:textId="77777777" w:rsidR="006D781D" w:rsidRPr="006D781D" w:rsidRDefault="006D781D" w:rsidP="006D781D">
            <w:pPr>
              <w:tabs>
                <w:tab w:val="left" w:pos="1080"/>
              </w:tabs>
              <w:spacing w:after="0" w:line="247" w:lineRule="auto"/>
              <w:ind w:left="360" w:right="0" w:firstLine="0"/>
              <w:rPr>
                <w:kern w:val="3"/>
                <w:lang w:eastAsia="en-US"/>
              </w:rPr>
            </w:pPr>
            <w:r w:rsidRPr="006D781D">
              <w:rPr>
                <w:color w:val="auto"/>
                <w:kern w:val="3"/>
                <w:sz w:val="20"/>
                <w:szCs w:val="20"/>
                <w:lang w:eastAsia="en-US"/>
              </w:rPr>
              <w:t xml:space="preserve">dla których </w:t>
            </w:r>
            <w:r w:rsidRPr="006D781D">
              <w:rPr>
                <w:b/>
                <w:color w:val="auto"/>
                <w:kern w:val="3"/>
                <w:sz w:val="20"/>
                <w:szCs w:val="20"/>
                <w:lang w:eastAsia="en-US"/>
              </w:rPr>
              <w:t>nie wystawiliśmy faktury (nie zostały zafakturowane)</w:t>
            </w:r>
            <w:r w:rsidRPr="006D781D">
              <w:rPr>
                <w:color w:val="auto"/>
                <w:kern w:val="3"/>
                <w:sz w:val="20"/>
                <w:szCs w:val="20"/>
                <w:lang w:eastAsia="en-US"/>
              </w:rPr>
              <w:t xml:space="preserve"> </w:t>
            </w:r>
          </w:p>
          <w:p w14:paraId="75BD3F42" w14:textId="77777777" w:rsidR="006D781D" w:rsidRPr="006D781D" w:rsidRDefault="006D781D" w:rsidP="006D781D">
            <w:pPr>
              <w:tabs>
                <w:tab w:val="left" w:pos="1080"/>
              </w:tabs>
              <w:spacing w:after="0" w:line="247" w:lineRule="auto"/>
              <w:ind w:left="360" w:right="0" w:firstLine="0"/>
              <w:rPr>
                <w:color w:val="auto"/>
                <w:kern w:val="3"/>
                <w:sz w:val="20"/>
                <w:szCs w:val="20"/>
                <w:lang w:eastAsia="en-US"/>
              </w:rPr>
            </w:pPr>
          </w:p>
          <w:tbl>
            <w:tblPr>
              <w:tblW w:w="9570" w:type="dxa"/>
              <w:tblCellMar>
                <w:left w:w="10" w:type="dxa"/>
                <w:right w:w="10" w:type="dxa"/>
              </w:tblCellMar>
              <w:tblLook w:val="04A0" w:firstRow="1" w:lastRow="0" w:firstColumn="1" w:lastColumn="0" w:noHBand="0" w:noVBand="1"/>
            </w:tblPr>
            <w:tblGrid>
              <w:gridCol w:w="3527"/>
              <w:gridCol w:w="3065"/>
              <w:gridCol w:w="2978"/>
            </w:tblGrid>
            <w:tr w:rsidR="006D781D" w:rsidRPr="006D781D" w14:paraId="11A365FA" w14:textId="77777777">
              <w:trPr>
                <w:trHeight w:val="448"/>
              </w:trPr>
              <w:tc>
                <w:tcPr>
                  <w:tcW w:w="3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30AAA1"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zakres robót budowlanych/usług/dostaw wykonanych w okresie rozliczeniowym</w:t>
                  </w:r>
                </w:p>
              </w:tc>
              <w:tc>
                <w:tcPr>
                  <w:tcW w:w="3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0ED2CD"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wartość netto</w:t>
                  </w:r>
                </w:p>
              </w:tc>
              <w:tc>
                <w:tcPr>
                  <w:tcW w:w="2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BA0D78" w14:textId="77777777" w:rsidR="006D781D" w:rsidRPr="006D781D" w:rsidRDefault="006D781D" w:rsidP="006D781D">
                  <w:pPr>
                    <w:tabs>
                      <w:tab w:val="left" w:pos="1080"/>
                    </w:tabs>
                    <w:spacing w:after="0" w:line="247" w:lineRule="auto"/>
                    <w:ind w:left="0" w:right="0" w:firstLine="0"/>
                    <w:jc w:val="center"/>
                    <w:rPr>
                      <w:color w:val="auto"/>
                      <w:kern w:val="3"/>
                      <w:sz w:val="20"/>
                      <w:szCs w:val="20"/>
                      <w:lang w:eastAsia="en-US"/>
                    </w:rPr>
                  </w:pPr>
                  <w:r w:rsidRPr="006D781D">
                    <w:rPr>
                      <w:color w:val="auto"/>
                      <w:kern w:val="3"/>
                      <w:sz w:val="20"/>
                      <w:szCs w:val="20"/>
                      <w:lang w:eastAsia="en-US"/>
                    </w:rPr>
                    <w:t>wartość brutto</w:t>
                  </w:r>
                </w:p>
              </w:tc>
            </w:tr>
            <w:tr w:rsidR="006D781D" w:rsidRPr="006D781D" w14:paraId="4743F510" w14:textId="77777777">
              <w:trPr>
                <w:trHeight w:val="340"/>
              </w:trPr>
              <w:tc>
                <w:tcPr>
                  <w:tcW w:w="3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BCFD5" w14:textId="77777777" w:rsidR="006D781D" w:rsidRPr="006D781D" w:rsidRDefault="006D781D" w:rsidP="006D781D">
                  <w:pPr>
                    <w:tabs>
                      <w:tab w:val="left" w:pos="1080"/>
                    </w:tabs>
                    <w:spacing w:after="0" w:line="247" w:lineRule="auto"/>
                    <w:ind w:left="0" w:right="0" w:firstLine="0"/>
                    <w:rPr>
                      <w:color w:val="auto"/>
                      <w:kern w:val="3"/>
                      <w:sz w:val="14"/>
                      <w:szCs w:val="14"/>
                      <w:lang w:eastAsia="en-US"/>
                    </w:rPr>
                  </w:pPr>
                </w:p>
              </w:tc>
              <w:tc>
                <w:tcPr>
                  <w:tcW w:w="3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0F811" w14:textId="77777777" w:rsidR="006D781D" w:rsidRPr="006D781D" w:rsidRDefault="006D781D" w:rsidP="006D781D">
                  <w:pPr>
                    <w:tabs>
                      <w:tab w:val="left" w:pos="1080"/>
                    </w:tabs>
                    <w:spacing w:after="0" w:line="247" w:lineRule="auto"/>
                    <w:ind w:left="0" w:right="0" w:firstLine="0"/>
                    <w:rPr>
                      <w:color w:val="auto"/>
                      <w:kern w:val="3"/>
                      <w:sz w:val="14"/>
                      <w:szCs w:val="14"/>
                      <w:lang w:eastAsia="en-US"/>
                    </w:rPr>
                  </w:pPr>
                </w:p>
              </w:tc>
              <w:tc>
                <w:tcPr>
                  <w:tcW w:w="2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98E47" w14:textId="77777777" w:rsidR="006D781D" w:rsidRPr="006D781D" w:rsidRDefault="006D781D" w:rsidP="006D781D">
                  <w:pPr>
                    <w:tabs>
                      <w:tab w:val="left" w:pos="1080"/>
                    </w:tabs>
                    <w:spacing w:after="0" w:line="247" w:lineRule="auto"/>
                    <w:ind w:left="0" w:right="0" w:firstLine="0"/>
                    <w:rPr>
                      <w:color w:val="auto"/>
                      <w:kern w:val="3"/>
                      <w:sz w:val="14"/>
                      <w:szCs w:val="14"/>
                      <w:lang w:eastAsia="en-US"/>
                    </w:rPr>
                  </w:pPr>
                </w:p>
              </w:tc>
            </w:tr>
            <w:tr w:rsidR="006D781D" w:rsidRPr="006D781D" w14:paraId="17B74568" w14:textId="77777777">
              <w:trPr>
                <w:trHeight w:val="340"/>
              </w:trPr>
              <w:tc>
                <w:tcPr>
                  <w:tcW w:w="3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D344B" w14:textId="77777777" w:rsidR="006D781D" w:rsidRPr="006D781D" w:rsidRDefault="006D781D" w:rsidP="006D781D">
                  <w:pPr>
                    <w:tabs>
                      <w:tab w:val="left" w:pos="1080"/>
                    </w:tabs>
                    <w:spacing w:after="0" w:line="247" w:lineRule="auto"/>
                    <w:ind w:left="0" w:right="0" w:firstLine="0"/>
                    <w:rPr>
                      <w:color w:val="auto"/>
                      <w:kern w:val="3"/>
                      <w:sz w:val="14"/>
                      <w:szCs w:val="14"/>
                      <w:lang w:eastAsia="en-US"/>
                    </w:rPr>
                  </w:pPr>
                </w:p>
              </w:tc>
              <w:tc>
                <w:tcPr>
                  <w:tcW w:w="3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6BCDAE" w14:textId="77777777" w:rsidR="006D781D" w:rsidRPr="006D781D" w:rsidRDefault="006D781D" w:rsidP="006D781D">
                  <w:pPr>
                    <w:tabs>
                      <w:tab w:val="left" w:pos="1080"/>
                    </w:tabs>
                    <w:spacing w:after="0" w:line="247" w:lineRule="auto"/>
                    <w:ind w:left="0" w:right="0" w:firstLine="0"/>
                    <w:rPr>
                      <w:color w:val="auto"/>
                      <w:kern w:val="3"/>
                      <w:sz w:val="14"/>
                      <w:szCs w:val="14"/>
                      <w:lang w:eastAsia="en-US"/>
                    </w:rPr>
                  </w:pPr>
                </w:p>
              </w:tc>
              <w:tc>
                <w:tcPr>
                  <w:tcW w:w="2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E5B08" w14:textId="77777777" w:rsidR="006D781D" w:rsidRPr="006D781D" w:rsidRDefault="006D781D" w:rsidP="006D781D">
                  <w:pPr>
                    <w:tabs>
                      <w:tab w:val="left" w:pos="1080"/>
                    </w:tabs>
                    <w:spacing w:after="0" w:line="247" w:lineRule="auto"/>
                    <w:ind w:left="0" w:right="0" w:firstLine="0"/>
                    <w:rPr>
                      <w:color w:val="auto"/>
                      <w:kern w:val="3"/>
                      <w:sz w:val="14"/>
                      <w:szCs w:val="14"/>
                      <w:lang w:eastAsia="en-US"/>
                    </w:rPr>
                  </w:pPr>
                </w:p>
              </w:tc>
            </w:tr>
            <w:tr w:rsidR="006D781D" w:rsidRPr="006D781D" w14:paraId="51019FBD" w14:textId="77777777">
              <w:trPr>
                <w:trHeight w:val="340"/>
              </w:trPr>
              <w:tc>
                <w:tcPr>
                  <w:tcW w:w="3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EE783A" w14:textId="77777777" w:rsidR="006D781D" w:rsidRPr="006D781D" w:rsidRDefault="006D781D" w:rsidP="006D781D">
                  <w:pPr>
                    <w:tabs>
                      <w:tab w:val="left" w:pos="1080"/>
                    </w:tabs>
                    <w:spacing w:after="0" w:line="247" w:lineRule="auto"/>
                    <w:ind w:left="0" w:right="0" w:firstLine="0"/>
                    <w:rPr>
                      <w:kern w:val="3"/>
                      <w:lang w:eastAsia="en-US"/>
                    </w:rPr>
                  </w:pPr>
                  <w:r w:rsidRPr="006D781D">
                    <w:rPr>
                      <w:b/>
                      <w:color w:val="auto"/>
                      <w:kern w:val="3"/>
                      <w:sz w:val="20"/>
                      <w:szCs w:val="20"/>
                      <w:lang w:eastAsia="en-US"/>
                    </w:rPr>
                    <w:t>RAZEM</w:t>
                  </w:r>
                </w:p>
              </w:tc>
              <w:tc>
                <w:tcPr>
                  <w:tcW w:w="3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733EC"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c>
                <w:tcPr>
                  <w:tcW w:w="2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F991C" w14:textId="77777777" w:rsidR="006D781D" w:rsidRPr="006D781D" w:rsidRDefault="006D781D" w:rsidP="006D781D">
                  <w:pPr>
                    <w:tabs>
                      <w:tab w:val="left" w:pos="1080"/>
                    </w:tabs>
                    <w:spacing w:after="0" w:line="247" w:lineRule="auto"/>
                    <w:ind w:left="0" w:right="0" w:firstLine="0"/>
                    <w:rPr>
                      <w:color w:val="auto"/>
                      <w:kern w:val="3"/>
                      <w:sz w:val="20"/>
                      <w:szCs w:val="20"/>
                      <w:lang w:eastAsia="en-US"/>
                    </w:rPr>
                  </w:pPr>
                </w:p>
              </w:tc>
            </w:tr>
          </w:tbl>
          <w:p w14:paraId="4659E3F6" w14:textId="77777777" w:rsidR="006D781D" w:rsidRPr="006D781D" w:rsidRDefault="006D781D" w:rsidP="006D781D">
            <w:pPr>
              <w:spacing w:after="0" w:line="247" w:lineRule="auto"/>
              <w:ind w:left="0" w:right="0" w:firstLine="0"/>
              <w:rPr>
                <w:color w:val="auto"/>
                <w:kern w:val="3"/>
                <w:sz w:val="8"/>
                <w:szCs w:val="8"/>
                <w:lang w:eastAsia="en-US"/>
              </w:rPr>
            </w:pPr>
          </w:p>
          <w:p w14:paraId="018B2718" w14:textId="77777777" w:rsidR="006D781D" w:rsidRPr="006D781D" w:rsidRDefault="006D781D" w:rsidP="006D781D">
            <w:pPr>
              <w:spacing w:after="0" w:line="247" w:lineRule="auto"/>
              <w:ind w:left="0" w:right="0" w:firstLine="0"/>
              <w:rPr>
                <w:b/>
                <w:bCs/>
                <w:color w:val="auto"/>
                <w:kern w:val="3"/>
                <w:sz w:val="20"/>
                <w:szCs w:val="20"/>
                <w:lang w:eastAsia="en-US"/>
              </w:rPr>
            </w:pPr>
            <w:r w:rsidRPr="006D781D">
              <w:rPr>
                <w:b/>
                <w:bCs/>
                <w:color w:val="auto"/>
                <w:kern w:val="3"/>
                <w:sz w:val="20"/>
                <w:szCs w:val="20"/>
                <w:lang w:eastAsia="en-US"/>
              </w:rPr>
              <w:t>lub</w:t>
            </w:r>
          </w:p>
          <w:p w14:paraId="52676536" w14:textId="77777777" w:rsidR="006D781D" w:rsidRPr="006D781D" w:rsidRDefault="006D781D" w:rsidP="006D781D">
            <w:pPr>
              <w:spacing w:after="0" w:line="247" w:lineRule="auto"/>
              <w:ind w:left="0" w:right="0" w:firstLine="0"/>
              <w:rPr>
                <w:b/>
                <w:color w:val="auto"/>
                <w:kern w:val="3"/>
                <w:sz w:val="20"/>
                <w:szCs w:val="20"/>
                <w:lang w:eastAsia="en-US"/>
              </w:rPr>
            </w:pPr>
            <w:r w:rsidRPr="006D781D">
              <w:rPr>
                <w:b/>
                <w:color w:val="auto"/>
                <w:kern w:val="3"/>
                <w:sz w:val="20"/>
                <w:szCs w:val="20"/>
                <w:lang w:eastAsia="en-US"/>
              </w:rPr>
              <w:t>Oświadczamy, że*:</w:t>
            </w:r>
          </w:p>
          <w:p w14:paraId="63A2A9E0" w14:textId="77777777" w:rsidR="006D781D" w:rsidRPr="006D781D" w:rsidRDefault="006D781D" w:rsidP="006D781D">
            <w:pPr>
              <w:tabs>
                <w:tab w:val="left" w:pos="1080"/>
              </w:tabs>
              <w:spacing w:after="0" w:line="247" w:lineRule="auto"/>
              <w:ind w:left="360" w:right="0" w:firstLine="0"/>
              <w:rPr>
                <w:kern w:val="3"/>
                <w:lang w:eastAsia="en-US"/>
              </w:rPr>
            </w:pPr>
            <w:r w:rsidRPr="006D781D">
              <w:rPr>
                <w:b/>
                <w:bCs/>
                <w:color w:val="auto"/>
                <w:kern w:val="3"/>
                <w:sz w:val="20"/>
                <w:szCs w:val="20"/>
                <w:lang w:eastAsia="en-US"/>
              </w:rPr>
              <w:t>posiadamy/nie posiadamy</w:t>
            </w:r>
            <w:r w:rsidRPr="006D781D">
              <w:rPr>
                <w:b/>
                <w:color w:val="auto"/>
                <w:kern w:val="3"/>
                <w:sz w:val="20"/>
                <w:szCs w:val="20"/>
                <w:lang w:eastAsia="en-US"/>
              </w:rPr>
              <w:t xml:space="preserve">* </w:t>
            </w:r>
            <w:r w:rsidRPr="006D781D">
              <w:rPr>
                <w:bCs/>
                <w:color w:val="auto"/>
                <w:kern w:val="3"/>
                <w:sz w:val="20"/>
                <w:szCs w:val="20"/>
                <w:lang w:eastAsia="en-US"/>
              </w:rPr>
              <w:t xml:space="preserve">wierzytelności niewymagalne w kwocie ……… wynikające z faktury …………… </w:t>
            </w:r>
            <w:r w:rsidRPr="006D781D">
              <w:rPr>
                <w:bCs/>
                <w:color w:val="auto"/>
                <w:kern w:val="3"/>
                <w:sz w:val="20"/>
                <w:szCs w:val="20"/>
                <w:lang w:eastAsia="en-US"/>
              </w:rPr>
              <w:br/>
              <w:t>z terminem płatności na dzień ……………</w:t>
            </w:r>
            <w:r w:rsidRPr="006D781D">
              <w:rPr>
                <w:b/>
                <w:color w:val="auto"/>
                <w:kern w:val="3"/>
                <w:sz w:val="20"/>
                <w:szCs w:val="20"/>
                <w:lang w:eastAsia="en-US"/>
              </w:rPr>
              <w:t xml:space="preserve"> </w:t>
            </w:r>
          </w:p>
          <w:p w14:paraId="725BD2D5" w14:textId="77777777" w:rsidR="006D781D" w:rsidRPr="006D781D" w:rsidRDefault="006D781D" w:rsidP="006D781D">
            <w:pPr>
              <w:spacing w:after="0" w:line="247" w:lineRule="auto"/>
              <w:ind w:left="0" w:right="0" w:firstLine="0"/>
              <w:rPr>
                <w:color w:val="auto"/>
                <w:kern w:val="3"/>
                <w:sz w:val="20"/>
                <w:szCs w:val="20"/>
                <w:lang w:eastAsia="en-US"/>
              </w:rPr>
            </w:pPr>
          </w:p>
          <w:p w14:paraId="47B43B20" w14:textId="77777777" w:rsidR="006D781D" w:rsidRPr="006D781D" w:rsidRDefault="006D781D" w:rsidP="006D781D">
            <w:pPr>
              <w:spacing w:after="0" w:line="247" w:lineRule="auto"/>
              <w:ind w:left="0" w:right="0" w:firstLine="0"/>
              <w:rPr>
                <w:color w:val="auto"/>
                <w:kern w:val="3"/>
                <w:sz w:val="20"/>
                <w:szCs w:val="20"/>
                <w:lang w:eastAsia="en-US"/>
              </w:rPr>
            </w:pPr>
          </w:p>
          <w:p w14:paraId="684D1D4E" w14:textId="77777777" w:rsidR="006D781D" w:rsidRPr="006D781D" w:rsidRDefault="006D781D" w:rsidP="006D781D">
            <w:pPr>
              <w:spacing w:after="0" w:line="247" w:lineRule="auto"/>
              <w:ind w:left="0" w:right="0" w:firstLine="72"/>
              <w:rPr>
                <w:color w:val="auto"/>
                <w:kern w:val="3"/>
                <w:sz w:val="20"/>
                <w:szCs w:val="20"/>
                <w:lang w:eastAsia="en-US"/>
              </w:rPr>
            </w:pPr>
            <w:r w:rsidRPr="006D781D">
              <w:rPr>
                <w:color w:val="auto"/>
                <w:kern w:val="3"/>
                <w:sz w:val="20"/>
                <w:szCs w:val="20"/>
                <w:lang w:eastAsia="en-US"/>
              </w:rPr>
              <w:t>……………………………………………..….                                                     ……………………………………………..…..</w:t>
            </w:r>
          </w:p>
          <w:p w14:paraId="716A1BA4" w14:textId="77777777" w:rsidR="006D781D" w:rsidRPr="006D781D" w:rsidRDefault="006D781D" w:rsidP="006D781D">
            <w:pPr>
              <w:spacing w:after="0" w:line="247" w:lineRule="auto"/>
              <w:ind w:left="0" w:right="0" w:firstLine="72"/>
              <w:rPr>
                <w:color w:val="auto"/>
                <w:kern w:val="3"/>
                <w:sz w:val="18"/>
                <w:szCs w:val="18"/>
                <w:lang w:eastAsia="en-US"/>
              </w:rPr>
            </w:pPr>
            <w:r w:rsidRPr="006D781D">
              <w:rPr>
                <w:color w:val="auto"/>
                <w:kern w:val="3"/>
                <w:sz w:val="18"/>
                <w:szCs w:val="18"/>
                <w:lang w:eastAsia="en-US"/>
              </w:rPr>
              <w:t xml:space="preserve">podpis lub podpisy i imienne pieczęcie                                                                   podpis lub podpisy i imienne pieczęcie </w:t>
            </w:r>
          </w:p>
          <w:p w14:paraId="0EB34869" w14:textId="77777777" w:rsidR="006D781D" w:rsidRPr="006D781D" w:rsidRDefault="006D781D" w:rsidP="006D781D">
            <w:pPr>
              <w:spacing w:after="0" w:line="247" w:lineRule="auto"/>
              <w:ind w:left="0" w:right="0" w:firstLine="72"/>
              <w:rPr>
                <w:color w:val="auto"/>
                <w:kern w:val="3"/>
                <w:sz w:val="18"/>
                <w:szCs w:val="18"/>
                <w:lang w:eastAsia="en-US"/>
              </w:rPr>
            </w:pPr>
            <w:r w:rsidRPr="006D781D">
              <w:rPr>
                <w:color w:val="auto"/>
                <w:kern w:val="3"/>
                <w:sz w:val="18"/>
                <w:szCs w:val="18"/>
                <w:lang w:eastAsia="en-US"/>
              </w:rPr>
              <w:t xml:space="preserve">osoby lub osób upoważnionych do reprezentowania                                              osoby lub osób upoważnionych do </w:t>
            </w:r>
          </w:p>
          <w:p w14:paraId="0EED91EE" w14:textId="77777777" w:rsidR="006D781D" w:rsidRPr="006D781D" w:rsidRDefault="006D781D" w:rsidP="006D781D">
            <w:pPr>
              <w:spacing w:after="0" w:line="247" w:lineRule="auto"/>
              <w:ind w:left="0" w:right="0" w:firstLine="72"/>
              <w:rPr>
                <w:color w:val="auto"/>
                <w:kern w:val="3"/>
                <w:sz w:val="18"/>
                <w:szCs w:val="18"/>
                <w:lang w:eastAsia="en-US"/>
              </w:rPr>
            </w:pPr>
            <w:r w:rsidRPr="006D781D">
              <w:rPr>
                <w:color w:val="auto"/>
                <w:kern w:val="3"/>
                <w:sz w:val="18"/>
                <w:szCs w:val="18"/>
                <w:lang w:eastAsia="en-US"/>
              </w:rPr>
              <w:t>podwykonawcy lub dalszego podwykonawcy                                                        reprezentowania Wykonawcy</w:t>
            </w:r>
          </w:p>
          <w:p w14:paraId="4B040A43" w14:textId="77777777" w:rsidR="006D781D" w:rsidRPr="006D781D" w:rsidRDefault="006D781D" w:rsidP="006D781D">
            <w:pPr>
              <w:spacing w:after="0" w:line="247" w:lineRule="auto"/>
              <w:ind w:left="0" w:right="0" w:firstLine="72"/>
              <w:rPr>
                <w:kern w:val="3"/>
                <w:lang w:eastAsia="en-US"/>
              </w:rPr>
            </w:pPr>
            <w:r w:rsidRPr="006D781D">
              <w:rPr>
                <w:color w:val="auto"/>
                <w:kern w:val="3"/>
                <w:sz w:val="18"/>
                <w:szCs w:val="18"/>
                <w:lang w:eastAsia="en-US"/>
              </w:rPr>
              <w:t xml:space="preserve">                                                                                                                                 – potwierdzającego dokonanie płatności</w:t>
            </w:r>
          </w:p>
          <w:p w14:paraId="750A8C05" w14:textId="77777777" w:rsidR="006D781D" w:rsidRPr="006D781D" w:rsidRDefault="006D781D" w:rsidP="006D781D">
            <w:pPr>
              <w:spacing w:after="0" w:line="247" w:lineRule="auto"/>
              <w:ind w:left="0" w:right="0" w:firstLine="0"/>
              <w:rPr>
                <w:color w:val="auto"/>
                <w:kern w:val="3"/>
                <w:sz w:val="20"/>
                <w:szCs w:val="20"/>
                <w:lang w:eastAsia="en-US"/>
              </w:rPr>
            </w:pPr>
            <w:r w:rsidRPr="006D781D">
              <w:rPr>
                <w:color w:val="auto"/>
                <w:kern w:val="3"/>
                <w:sz w:val="20"/>
                <w:szCs w:val="20"/>
                <w:lang w:eastAsia="en-US"/>
              </w:rPr>
              <w:t>* niepotrzebne skreślić</w:t>
            </w:r>
          </w:p>
        </w:tc>
      </w:tr>
    </w:tbl>
    <w:p w14:paraId="1BEE2077" w14:textId="77777777" w:rsidR="006D781D" w:rsidRPr="006D781D" w:rsidRDefault="006D781D" w:rsidP="006D781D">
      <w:pPr>
        <w:spacing w:after="0" w:line="240" w:lineRule="auto"/>
        <w:ind w:left="0" w:right="0" w:firstLine="0"/>
        <w:rPr>
          <w:b/>
          <w:color w:val="auto"/>
          <w:sz w:val="22"/>
        </w:rPr>
      </w:pPr>
    </w:p>
    <w:p w14:paraId="0260E50B" w14:textId="77777777" w:rsidR="0018109E" w:rsidRDefault="0018109E" w:rsidP="0018109E">
      <w:pPr>
        <w:spacing w:after="0"/>
        <w:rPr>
          <w:color w:val="auto"/>
          <w:sz w:val="22"/>
        </w:rPr>
      </w:pPr>
    </w:p>
    <w:p w14:paraId="5A3F86F3" w14:textId="77777777" w:rsidR="0018109E" w:rsidRDefault="0018109E" w:rsidP="0018109E">
      <w:pPr>
        <w:spacing w:after="0"/>
        <w:rPr>
          <w:color w:val="auto"/>
          <w:sz w:val="22"/>
        </w:rPr>
      </w:pPr>
    </w:p>
    <w:p w14:paraId="75190A5F" w14:textId="77777777" w:rsidR="0018109E" w:rsidRDefault="0018109E" w:rsidP="006D781D">
      <w:pPr>
        <w:ind w:left="0" w:firstLine="0"/>
      </w:pPr>
    </w:p>
    <w:sectPr w:rsidR="0018109E" w:rsidSect="00033E0A">
      <w:headerReference w:type="even" r:id="rId9"/>
      <w:headerReference w:type="default" r:id="rId10"/>
      <w:footerReference w:type="even" r:id="rId11"/>
      <w:footerReference w:type="default" r:id="rId12"/>
      <w:headerReference w:type="first" r:id="rId13"/>
      <w:footerReference w:type="first" r:id="rId14"/>
      <w:footnotePr>
        <w:numRestart w:val="eachPage"/>
      </w:footnotePr>
      <w:type w:val="continuous"/>
      <w:pgSz w:w="11907" w:h="16840" w:code="9"/>
      <w:pgMar w:top="1417" w:right="1417" w:bottom="1417" w:left="1417" w:header="426" w:footer="709" w:gutter="0"/>
      <w:cols w:space="708" w:equalWidth="0">
        <w:col w:w="9073"/>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F64E4" w14:textId="77777777" w:rsidR="00805CA6" w:rsidRDefault="00805CA6">
      <w:pPr>
        <w:spacing w:after="0" w:line="240" w:lineRule="auto"/>
      </w:pPr>
      <w:r>
        <w:separator/>
      </w:r>
    </w:p>
  </w:endnote>
  <w:endnote w:type="continuationSeparator" w:id="0">
    <w:p w14:paraId="71C4E40B" w14:textId="77777777" w:rsidR="00805CA6" w:rsidRDefault="0080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Arial">
    <w:charset w:val="00"/>
    <w:family w:val="swiss"/>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35C2" w14:textId="77777777" w:rsidR="00D05435" w:rsidRDefault="00D05435">
    <w:pPr>
      <w:spacing w:after="0" w:line="259" w:lineRule="auto"/>
      <w:ind w:left="0" w:firstLine="0"/>
      <w:jc w:val="right"/>
    </w:pPr>
    <w:r>
      <w:fldChar w:fldCharType="begin"/>
    </w:r>
    <w:r>
      <w:instrText xml:space="preserve"> PAGE   \* MERGEFORMAT </w:instrText>
    </w:r>
    <w:r>
      <w:fldChar w:fldCharType="separate"/>
    </w:r>
    <w:r>
      <w:t>1</w:t>
    </w:r>
    <w:r>
      <w:fldChar w:fldCharType="end"/>
    </w:r>
    <w:r>
      <w:t xml:space="preserve"> </w:t>
    </w:r>
  </w:p>
  <w:p w14:paraId="6568576C" w14:textId="77777777" w:rsidR="00D05435" w:rsidRDefault="00D05435">
    <w:pPr>
      <w:spacing w:after="0" w:line="259" w:lineRule="auto"/>
      <w:ind w:left="77"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B44E5" w14:textId="5CAF07CF" w:rsidR="00D05435" w:rsidRPr="003B6970" w:rsidRDefault="00D05435">
    <w:pPr>
      <w:spacing w:after="0" w:line="259" w:lineRule="auto"/>
      <w:ind w:left="0" w:firstLine="0"/>
      <w:jc w:val="right"/>
      <w:rPr>
        <w:sz w:val="20"/>
        <w:szCs w:val="20"/>
      </w:rPr>
    </w:pPr>
    <w:r w:rsidRPr="003B6970">
      <w:rPr>
        <w:sz w:val="20"/>
        <w:szCs w:val="20"/>
      </w:rPr>
      <w:fldChar w:fldCharType="begin"/>
    </w:r>
    <w:r w:rsidRPr="003B6970">
      <w:rPr>
        <w:sz w:val="20"/>
        <w:szCs w:val="20"/>
      </w:rPr>
      <w:instrText xml:space="preserve"> PAGE   \* MERGEFORMAT </w:instrText>
    </w:r>
    <w:r w:rsidRPr="003B6970">
      <w:rPr>
        <w:sz w:val="20"/>
        <w:szCs w:val="20"/>
      </w:rPr>
      <w:fldChar w:fldCharType="separate"/>
    </w:r>
    <w:r w:rsidR="00640579">
      <w:rPr>
        <w:noProof/>
        <w:sz w:val="20"/>
        <w:szCs w:val="20"/>
      </w:rPr>
      <w:t>27</w:t>
    </w:r>
    <w:r w:rsidRPr="003B6970">
      <w:rPr>
        <w:sz w:val="20"/>
        <w:szCs w:val="20"/>
      </w:rPr>
      <w:fldChar w:fldCharType="end"/>
    </w:r>
    <w:r w:rsidRPr="003B6970">
      <w:rPr>
        <w:sz w:val="20"/>
        <w:szCs w:val="20"/>
      </w:rPr>
      <w:t xml:space="preserve"> </w:t>
    </w:r>
  </w:p>
  <w:p w14:paraId="062EE208" w14:textId="77777777" w:rsidR="00D05435" w:rsidRDefault="00D05435">
    <w:pPr>
      <w:spacing w:after="0" w:line="259" w:lineRule="auto"/>
      <w:ind w:left="77"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642FD" w14:textId="77777777" w:rsidR="00D05435" w:rsidRDefault="00D05435">
    <w:pPr>
      <w:spacing w:after="0" w:line="259" w:lineRule="auto"/>
      <w:ind w:left="0" w:firstLine="0"/>
      <w:jc w:val="right"/>
    </w:pPr>
    <w:r>
      <w:fldChar w:fldCharType="begin"/>
    </w:r>
    <w:r>
      <w:instrText xml:space="preserve"> PAGE   \* MERGEFORMAT </w:instrText>
    </w:r>
    <w:r>
      <w:fldChar w:fldCharType="separate"/>
    </w:r>
    <w:r>
      <w:t>1</w:t>
    </w:r>
    <w:r>
      <w:fldChar w:fldCharType="end"/>
    </w:r>
    <w:r>
      <w:t xml:space="preserve"> </w:t>
    </w:r>
  </w:p>
  <w:p w14:paraId="71F4C3AA" w14:textId="77777777" w:rsidR="00D05435" w:rsidRDefault="00D05435">
    <w:pPr>
      <w:spacing w:after="0" w:line="259" w:lineRule="auto"/>
      <w:ind w:left="77"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EA287" w14:textId="77777777" w:rsidR="00805CA6" w:rsidRDefault="00805CA6">
      <w:pPr>
        <w:spacing w:after="0" w:line="240" w:lineRule="auto"/>
      </w:pPr>
      <w:r>
        <w:separator/>
      </w:r>
    </w:p>
  </w:footnote>
  <w:footnote w:type="continuationSeparator" w:id="0">
    <w:p w14:paraId="370143B9" w14:textId="77777777" w:rsidR="00805CA6" w:rsidRDefault="00805C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2CAE3" w14:textId="1B9863FE" w:rsidR="006D781D" w:rsidRDefault="006D781D">
    <w:pPr>
      <w:pStyle w:val="Nagwek"/>
    </w:pPr>
    <w:r>
      <w:rPr>
        <w:noProof/>
      </w:rPr>
      <w:drawing>
        <wp:inline distT="0" distB="0" distL="0" distR="0" wp14:anchorId="4040CEFB" wp14:editId="68FE892C">
          <wp:extent cx="5761355" cy="609600"/>
          <wp:effectExtent l="0" t="0" r="0" b="0"/>
          <wp:docPr id="1689381104"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09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5EF9" w14:textId="77777777" w:rsidR="00D05435" w:rsidRDefault="00D05435">
    <w:pPr>
      <w:spacing w:after="0" w:line="259" w:lineRule="auto"/>
      <w:ind w:left="77" w:right="0" w:firstLine="0"/>
      <w:jc w:val="left"/>
    </w:pPr>
    <w:r>
      <w:rPr>
        <w:b/>
        <w:sz w:val="22"/>
      </w:rPr>
      <w:t>IZP.271.2.2021</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1CB58" w14:textId="621E09C2" w:rsidR="00FB370B" w:rsidRDefault="00FB370B">
    <w:pPr>
      <w:pStyle w:val="Nagwek"/>
    </w:pPr>
    <w:r>
      <w:rPr>
        <w:noProof/>
      </w:rPr>
      <w:drawing>
        <wp:inline distT="0" distB="0" distL="0" distR="0" wp14:anchorId="4352B9A8" wp14:editId="26B44F3B">
          <wp:extent cx="5761355" cy="609600"/>
          <wp:effectExtent l="0" t="0" r="0" b="0"/>
          <wp:docPr id="1894153278"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09600"/>
                  </a:xfrm>
                  <a:prstGeom prst="rect">
                    <a:avLst/>
                  </a:prstGeom>
                  <a:noFill/>
                </pic:spPr>
              </pic:pic>
            </a:graphicData>
          </a:graphic>
        </wp:inline>
      </w:drawing>
    </w:r>
  </w:p>
  <w:p w14:paraId="433F288E" w14:textId="77777777" w:rsidR="00FB370B" w:rsidRDefault="00FB370B">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31DC9" w14:textId="77777777" w:rsidR="00D05435" w:rsidRDefault="00D05435">
    <w:pPr>
      <w:spacing w:after="0" w:line="259" w:lineRule="auto"/>
      <w:ind w:left="77" w:right="0" w:firstLine="0"/>
      <w:jc w:val="left"/>
    </w:pPr>
    <w:r>
      <w:rPr>
        <w:b/>
        <w:sz w:val="22"/>
      </w:rPr>
      <w:t>IZP.271.2.2021</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0107294"/>
    <w:name w:val="WW8Num2"/>
    <w:lvl w:ilvl="0">
      <w:start w:val="6"/>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color w:val="000000"/>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color w:val="000000"/>
      </w:rPr>
    </w:lvl>
  </w:abstractNum>
  <w:abstractNum w:abstractNumId="1" w15:restartNumberingAfterBreak="0">
    <w:nsid w:val="00000003"/>
    <w:multiLevelType w:val="singleLevel"/>
    <w:tmpl w:val="00000003"/>
    <w:name w:val="WW8Num22"/>
    <w:lvl w:ilvl="0">
      <w:start w:val="1"/>
      <w:numFmt w:val="decimal"/>
      <w:lvlText w:val="%1)"/>
      <w:lvlJc w:val="left"/>
      <w:pPr>
        <w:tabs>
          <w:tab w:val="num" w:pos="0"/>
        </w:tabs>
        <w:ind w:left="1069" w:hanging="360"/>
      </w:pPr>
      <w:rPr>
        <w:rFonts w:cs="Times New Roman"/>
      </w:rPr>
    </w:lvl>
  </w:abstractNum>
  <w:abstractNum w:abstractNumId="2" w15:restartNumberingAfterBreak="0">
    <w:nsid w:val="00000005"/>
    <w:multiLevelType w:val="singleLevel"/>
    <w:tmpl w:val="00000005"/>
    <w:name w:val="WW8Num24"/>
    <w:lvl w:ilvl="0">
      <w:start w:val="1"/>
      <w:numFmt w:val="decimal"/>
      <w:lvlText w:val="%1)"/>
      <w:lvlJc w:val="left"/>
      <w:pPr>
        <w:tabs>
          <w:tab w:val="num" w:pos="0"/>
        </w:tabs>
        <w:ind w:left="1069" w:hanging="360"/>
      </w:pPr>
    </w:lvl>
  </w:abstractNum>
  <w:abstractNum w:abstractNumId="3" w15:restartNumberingAfterBreak="0">
    <w:nsid w:val="00000006"/>
    <w:multiLevelType w:val="multilevel"/>
    <w:tmpl w:val="E410D372"/>
    <w:name w:val="WW8Num25"/>
    <w:lvl w:ilvl="0">
      <w:start w:val="4"/>
      <w:numFmt w:val="decimal"/>
      <w:lvlText w:val="%1."/>
      <w:lvlJc w:val="left"/>
      <w:pPr>
        <w:tabs>
          <w:tab w:val="num" w:pos="720"/>
        </w:tabs>
        <w:ind w:left="720" w:hanging="360"/>
      </w:pPr>
      <w:rPr>
        <w:rFonts w:cs="Times New Roman" w:hint="default"/>
        <w:sz w:val="22"/>
        <w:szCs w:val="22"/>
        <w:lang w:val="pl-PL"/>
      </w:rPr>
    </w:lvl>
    <w:lvl w:ilvl="1">
      <w:start w:val="3"/>
      <w:numFmt w:val="decimal"/>
      <w:lvlText w:val="%2."/>
      <w:lvlJc w:val="left"/>
      <w:pPr>
        <w:tabs>
          <w:tab w:val="num" w:pos="360"/>
        </w:tabs>
        <w:ind w:left="360" w:hanging="360"/>
      </w:pPr>
      <w:rPr>
        <w:rFonts w:cs="Times New Roman" w:hint="default"/>
      </w:rPr>
    </w:lvl>
    <w:lvl w:ilvl="2">
      <w:start w:val="1"/>
      <w:numFmt w:val="decimal"/>
      <w:lvlText w:val="%3."/>
      <w:lvlJc w:val="left"/>
      <w:pPr>
        <w:tabs>
          <w:tab w:val="num" w:pos="2340"/>
        </w:tabs>
        <w:ind w:left="2340" w:hanging="360"/>
      </w:pPr>
      <w:rPr>
        <w:rFonts w:cs="Times New Roman" w:hint="default"/>
        <w:sz w:val="22"/>
        <w:szCs w:val="22"/>
        <w:lang w:val="pl-PL"/>
      </w:rPr>
    </w:lvl>
    <w:lvl w:ilvl="3">
      <w:start w:val="1"/>
      <w:numFmt w:val="decimal"/>
      <w:lvlText w:val="%4."/>
      <w:lvlJc w:val="left"/>
      <w:pPr>
        <w:tabs>
          <w:tab w:val="num" w:pos="2880"/>
        </w:tabs>
        <w:ind w:left="2880" w:hanging="360"/>
      </w:pPr>
      <w:rPr>
        <w:rFonts w:cs="Times New Roman" w:hint="default"/>
        <w:sz w:val="22"/>
        <w:szCs w:val="22"/>
        <w:lang w:val="pl-PL"/>
      </w:rPr>
    </w:lvl>
    <w:lvl w:ilvl="4">
      <w:start w:val="1"/>
      <w:numFmt w:val="lowerLetter"/>
      <w:lvlText w:val="%5."/>
      <w:lvlJc w:val="left"/>
      <w:pPr>
        <w:tabs>
          <w:tab w:val="num" w:pos="3600"/>
        </w:tabs>
        <w:ind w:left="3600" w:hanging="360"/>
      </w:pPr>
      <w:rPr>
        <w:rFonts w:cs="Times New Roman" w:hint="default"/>
        <w:sz w:val="22"/>
        <w:szCs w:val="22"/>
        <w:lang w:val="pl-PL"/>
      </w:rPr>
    </w:lvl>
    <w:lvl w:ilvl="5">
      <w:start w:val="1"/>
      <w:numFmt w:val="lowerRoman"/>
      <w:lvlText w:val="%6."/>
      <w:lvlJc w:val="right"/>
      <w:pPr>
        <w:tabs>
          <w:tab w:val="num" w:pos="4320"/>
        </w:tabs>
        <w:ind w:left="4320" w:hanging="180"/>
      </w:pPr>
      <w:rPr>
        <w:rFonts w:cs="Times New Roman" w:hint="default"/>
        <w:sz w:val="22"/>
        <w:szCs w:val="22"/>
        <w:lang w:val="pl-PL"/>
      </w:rPr>
    </w:lvl>
    <w:lvl w:ilvl="6">
      <w:start w:val="1"/>
      <w:numFmt w:val="decimal"/>
      <w:lvlText w:val="%7."/>
      <w:lvlJc w:val="left"/>
      <w:pPr>
        <w:tabs>
          <w:tab w:val="num" w:pos="5040"/>
        </w:tabs>
        <w:ind w:left="5040" w:hanging="360"/>
      </w:pPr>
      <w:rPr>
        <w:rFonts w:cs="Times New Roman" w:hint="default"/>
        <w:sz w:val="22"/>
        <w:szCs w:val="22"/>
        <w:lang w:val="pl-PL"/>
      </w:rPr>
    </w:lvl>
    <w:lvl w:ilvl="7">
      <w:start w:val="1"/>
      <w:numFmt w:val="lowerLetter"/>
      <w:lvlText w:val="%8."/>
      <w:lvlJc w:val="left"/>
      <w:pPr>
        <w:tabs>
          <w:tab w:val="num" w:pos="5760"/>
        </w:tabs>
        <w:ind w:left="5760" w:hanging="360"/>
      </w:pPr>
      <w:rPr>
        <w:rFonts w:cs="Times New Roman" w:hint="default"/>
        <w:sz w:val="22"/>
        <w:szCs w:val="22"/>
        <w:lang w:val="pl-PL"/>
      </w:rPr>
    </w:lvl>
    <w:lvl w:ilvl="8">
      <w:start w:val="1"/>
      <w:numFmt w:val="lowerRoman"/>
      <w:lvlText w:val="%9."/>
      <w:lvlJc w:val="right"/>
      <w:pPr>
        <w:tabs>
          <w:tab w:val="num" w:pos="6480"/>
        </w:tabs>
        <w:ind w:left="6480" w:hanging="180"/>
      </w:pPr>
      <w:rPr>
        <w:rFonts w:cs="Times New Roman" w:hint="default"/>
        <w:sz w:val="22"/>
        <w:szCs w:val="22"/>
        <w:lang w:val="pl-PL"/>
      </w:rPr>
    </w:lvl>
  </w:abstractNum>
  <w:abstractNum w:abstractNumId="4" w15:restartNumberingAfterBreak="0">
    <w:nsid w:val="0000000A"/>
    <w:multiLevelType w:val="singleLevel"/>
    <w:tmpl w:val="0000000A"/>
    <w:name w:val="WW8Num29"/>
    <w:lvl w:ilvl="0">
      <w:start w:val="1"/>
      <w:numFmt w:val="decimal"/>
      <w:lvlText w:val="%1."/>
      <w:lvlJc w:val="left"/>
      <w:pPr>
        <w:tabs>
          <w:tab w:val="num" w:pos="0"/>
        </w:tabs>
        <w:ind w:left="720" w:hanging="360"/>
      </w:pPr>
      <w:rPr>
        <w:rFonts w:cs="Times New Roman"/>
        <w:sz w:val="22"/>
        <w:szCs w:val="22"/>
        <w:lang w:val="pl-PL"/>
      </w:rPr>
    </w:lvl>
  </w:abstractNum>
  <w:abstractNum w:abstractNumId="5" w15:restartNumberingAfterBreak="0">
    <w:nsid w:val="0000000C"/>
    <w:multiLevelType w:val="singleLevel"/>
    <w:tmpl w:val="0000000C"/>
    <w:name w:val="WW8Num31"/>
    <w:lvl w:ilvl="0">
      <w:start w:val="1"/>
      <w:numFmt w:val="decimal"/>
      <w:lvlText w:val="%1)"/>
      <w:lvlJc w:val="left"/>
      <w:pPr>
        <w:tabs>
          <w:tab w:val="num" w:pos="0"/>
        </w:tabs>
        <w:ind w:left="1069" w:hanging="360"/>
      </w:pPr>
      <w:rPr>
        <w:rFonts w:cs="Times New Roman" w:hint="default"/>
        <w:sz w:val="22"/>
        <w:szCs w:val="22"/>
      </w:rPr>
    </w:lvl>
  </w:abstractNum>
  <w:abstractNum w:abstractNumId="6" w15:restartNumberingAfterBreak="0">
    <w:nsid w:val="0000000E"/>
    <w:multiLevelType w:val="singleLevel"/>
    <w:tmpl w:val="0000000E"/>
    <w:name w:val="WW8Num33"/>
    <w:lvl w:ilvl="0">
      <w:start w:val="1"/>
      <w:numFmt w:val="decimal"/>
      <w:lvlText w:val="%1)"/>
      <w:lvlJc w:val="left"/>
      <w:pPr>
        <w:tabs>
          <w:tab w:val="num" w:pos="0"/>
        </w:tabs>
        <w:ind w:left="720" w:hanging="360"/>
      </w:pPr>
      <w:rPr>
        <w:rFonts w:cs="Times New Roman"/>
        <w:sz w:val="22"/>
        <w:szCs w:val="22"/>
      </w:rPr>
    </w:lvl>
  </w:abstractNum>
  <w:abstractNum w:abstractNumId="7" w15:restartNumberingAfterBreak="0">
    <w:nsid w:val="0000000F"/>
    <w:multiLevelType w:val="singleLevel"/>
    <w:tmpl w:val="0000000F"/>
    <w:name w:val="WW8Num34"/>
    <w:lvl w:ilvl="0">
      <w:start w:val="1"/>
      <w:numFmt w:val="decimal"/>
      <w:lvlText w:val="%1)"/>
      <w:lvlJc w:val="left"/>
      <w:pPr>
        <w:tabs>
          <w:tab w:val="num" w:pos="0"/>
        </w:tabs>
        <w:ind w:left="1069" w:hanging="360"/>
      </w:pPr>
      <w:rPr>
        <w:rFonts w:cs="Times New Roman"/>
        <w:sz w:val="22"/>
        <w:szCs w:val="22"/>
      </w:rPr>
    </w:lvl>
  </w:abstractNum>
  <w:abstractNum w:abstractNumId="8" w15:restartNumberingAfterBreak="0">
    <w:nsid w:val="00000010"/>
    <w:multiLevelType w:val="multilevel"/>
    <w:tmpl w:val="00000010"/>
    <w:name w:val="WW8Num35"/>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0000012"/>
    <w:multiLevelType w:val="singleLevel"/>
    <w:tmpl w:val="00000012"/>
    <w:name w:val="WW8Num37"/>
    <w:lvl w:ilvl="0">
      <w:start w:val="1"/>
      <w:numFmt w:val="decimal"/>
      <w:lvlText w:val="%1."/>
      <w:lvlJc w:val="left"/>
      <w:pPr>
        <w:tabs>
          <w:tab w:val="num" w:pos="0"/>
        </w:tabs>
        <w:ind w:left="720" w:hanging="360"/>
      </w:pPr>
      <w:rPr>
        <w:rFonts w:cs="Times New Roman" w:hint="default"/>
        <w:sz w:val="22"/>
        <w:szCs w:val="22"/>
      </w:rPr>
    </w:lvl>
  </w:abstractNum>
  <w:abstractNum w:abstractNumId="10" w15:restartNumberingAfterBreak="0">
    <w:nsid w:val="00000013"/>
    <w:multiLevelType w:val="singleLevel"/>
    <w:tmpl w:val="5B80BF64"/>
    <w:name w:val="WW8Num38"/>
    <w:lvl w:ilvl="0">
      <w:start w:val="18"/>
      <w:numFmt w:val="decimal"/>
      <w:lvlText w:val="%1."/>
      <w:lvlJc w:val="left"/>
      <w:pPr>
        <w:tabs>
          <w:tab w:val="num" w:pos="0"/>
        </w:tabs>
        <w:ind w:left="720" w:hanging="360"/>
      </w:pPr>
      <w:rPr>
        <w:rFonts w:cs="Times New Roman" w:hint="default"/>
        <w:sz w:val="22"/>
        <w:szCs w:val="22"/>
      </w:rPr>
    </w:lvl>
  </w:abstractNum>
  <w:abstractNum w:abstractNumId="11" w15:restartNumberingAfterBreak="0">
    <w:nsid w:val="00000015"/>
    <w:multiLevelType w:val="singleLevel"/>
    <w:tmpl w:val="00000015"/>
    <w:name w:val="WW8Num40"/>
    <w:lvl w:ilvl="0">
      <w:start w:val="1"/>
      <w:numFmt w:val="decimal"/>
      <w:lvlText w:val="%1)"/>
      <w:lvlJc w:val="left"/>
      <w:pPr>
        <w:tabs>
          <w:tab w:val="num" w:pos="0"/>
        </w:tabs>
        <w:ind w:left="1069" w:hanging="360"/>
      </w:pPr>
      <w:rPr>
        <w:rFonts w:cs="Times New Roman"/>
      </w:rPr>
    </w:lvl>
  </w:abstractNum>
  <w:abstractNum w:abstractNumId="12" w15:restartNumberingAfterBreak="0">
    <w:nsid w:val="00000017"/>
    <w:multiLevelType w:val="singleLevel"/>
    <w:tmpl w:val="00000017"/>
    <w:name w:val="WW8Num42"/>
    <w:lvl w:ilvl="0">
      <w:start w:val="1"/>
      <w:numFmt w:val="decimal"/>
      <w:lvlText w:val="%1."/>
      <w:lvlJc w:val="left"/>
      <w:pPr>
        <w:tabs>
          <w:tab w:val="num" w:pos="0"/>
        </w:tabs>
        <w:ind w:left="720" w:hanging="360"/>
      </w:pPr>
      <w:rPr>
        <w:rFonts w:cs="Times New Roman"/>
        <w:sz w:val="22"/>
        <w:szCs w:val="22"/>
      </w:rPr>
    </w:lvl>
  </w:abstractNum>
  <w:abstractNum w:abstractNumId="13" w15:restartNumberingAfterBreak="0">
    <w:nsid w:val="00000018"/>
    <w:multiLevelType w:val="multilevel"/>
    <w:tmpl w:val="34D2ABFC"/>
    <w:name w:val="WW8Num43"/>
    <w:lvl w:ilvl="0">
      <w:start w:val="1"/>
      <w:numFmt w:val="decimal"/>
      <w:lvlText w:val="%1."/>
      <w:lvlJc w:val="left"/>
      <w:pPr>
        <w:tabs>
          <w:tab w:val="num" w:pos="397"/>
        </w:tabs>
        <w:ind w:left="397" w:hanging="397"/>
      </w:pPr>
      <w:rPr>
        <w:rFonts w:cs="Times New Roman"/>
        <w:b w:val="0"/>
      </w:rPr>
    </w:lvl>
    <w:lvl w:ilvl="1">
      <w:start w:val="1"/>
      <w:numFmt w:val="decimal"/>
      <w:lvlText w:val="%2."/>
      <w:lvlJc w:val="left"/>
      <w:pPr>
        <w:tabs>
          <w:tab w:val="num" w:pos="852"/>
        </w:tabs>
        <w:ind w:left="852" w:hanging="360"/>
      </w:pPr>
    </w:lvl>
    <w:lvl w:ilvl="2">
      <w:start w:val="1"/>
      <w:numFmt w:val="decimal"/>
      <w:lvlText w:val="%3."/>
      <w:lvlJc w:val="left"/>
      <w:pPr>
        <w:tabs>
          <w:tab w:val="num" w:pos="1572"/>
        </w:tabs>
        <w:ind w:left="1572" w:hanging="360"/>
      </w:pPr>
    </w:lvl>
    <w:lvl w:ilvl="3">
      <w:start w:val="1"/>
      <w:numFmt w:val="decimal"/>
      <w:lvlText w:val="%4."/>
      <w:lvlJc w:val="left"/>
      <w:pPr>
        <w:tabs>
          <w:tab w:val="num" w:pos="2292"/>
        </w:tabs>
        <w:ind w:left="2292" w:hanging="360"/>
      </w:pPr>
    </w:lvl>
    <w:lvl w:ilvl="4">
      <w:start w:val="1"/>
      <w:numFmt w:val="decimal"/>
      <w:lvlText w:val="%5."/>
      <w:lvlJc w:val="left"/>
      <w:pPr>
        <w:tabs>
          <w:tab w:val="num" w:pos="3012"/>
        </w:tabs>
        <w:ind w:left="3012" w:hanging="360"/>
      </w:pPr>
    </w:lvl>
    <w:lvl w:ilvl="5">
      <w:start w:val="1"/>
      <w:numFmt w:val="decimal"/>
      <w:lvlText w:val="%6."/>
      <w:lvlJc w:val="left"/>
      <w:pPr>
        <w:tabs>
          <w:tab w:val="num" w:pos="3732"/>
        </w:tabs>
        <w:ind w:left="3732" w:hanging="360"/>
      </w:pPr>
    </w:lvl>
    <w:lvl w:ilvl="6">
      <w:start w:val="1"/>
      <w:numFmt w:val="decimal"/>
      <w:lvlText w:val="%7."/>
      <w:lvlJc w:val="left"/>
      <w:pPr>
        <w:tabs>
          <w:tab w:val="num" w:pos="4452"/>
        </w:tabs>
        <w:ind w:left="4452" w:hanging="360"/>
      </w:pPr>
    </w:lvl>
    <w:lvl w:ilvl="7">
      <w:start w:val="1"/>
      <w:numFmt w:val="decimal"/>
      <w:lvlText w:val="%8."/>
      <w:lvlJc w:val="left"/>
      <w:pPr>
        <w:tabs>
          <w:tab w:val="num" w:pos="5172"/>
        </w:tabs>
        <w:ind w:left="5172" w:hanging="360"/>
      </w:pPr>
    </w:lvl>
    <w:lvl w:ilvl="8">
      <w:start w:val="1"/>
      <w:numFmt w:val="decimal"/>
      <w:lvlText w:val="%9."/>
      <w:lvlJc w:val="left"/>
      <w:pPr>
        <w:tabs>
          <w:tab w:val="num" w:pos="5892"/>
        </w:tabs>
        <w:ind w:left="5892" w:hanging="360"/>
      </w:pPr>
    </w:lvl>
  </w:abstractNum>
  <w:abstractNum w:abstractNumId="14" w15:restartNumberingAfterBreak="0">
    <w:nsid w:val="0000001A"/>
    <w:multiLevelType w:val="singleLevel"/>
    <w:tmpl w:val="0000001A"/>
    <w:name w:val="WW8Num45"/>
    <w:lvl w:ilvl="0">
      <w:start w:val="1"/>
      <w:numFmt w:val="decimal"/>
      <w:lvlText w:val="%1."/>
      <w:lvlJc w:val="left"/>
      <w:pPr>
        <w:tabs>
          <w:tab w:val="num" w:pos="0"/>
        </w:tabs>
        <w:ind w:left="720" w:hanging="360"/>
      </w:pPr>
    </w:lvl>
  </w:abstractNum>
  <w:abstractNum w:abstractNumId="15" w15:restartNumberingAfterBreak="0">
    <w:nsid w:val="03B67AB6"/>
    <w:multiLevelType w:val="multilevel"/>
    <w:tmpl w:val="F5EE7224"/>
    <w:styleLink w:val="WWNum71"/>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6" w15:restartNumberingAfterBreak="0">
    <w:nsid w:val="063307F0"/>
    <w:multiLevelType w:val="multilevel"/>
    <w:tmpl w:val="6C961096"/>
    <w:styleLink w:val="WWNum92"/>
    <w:lvl w:ilvl="0">
      <w:start w:val="1"/>
      <w:numFmt w:val="decimal"/>
      <w:lvlText w:val="%1)"/>
      <w:lvlJc w:val="left"/>
      <w:pPr>
        <w:ind w:left="1069" w:hanging="360"/>
      </w:pPr>
      <w:rPr>
        <w:rFonts w:cs="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07E758C2"/>
    <w:multiLevelType w:val="multilevel"/>
    <w:tmpl w:val="9FAE4C86"/>
    <w:styleLink w:val="WWNum89"/>
    <w:lvl w:ilvl="0">
      <w:start w:val="1"/>
      <w:numFmt w:val="decimal"/>
      <w:lvlText w:val="%1)"/>
      <w:lvlJc w:val="left"/>
      <w:pPr>
        <w:ind w:left="1069"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0AFC24B1"/>
    <w:multiLevelType w:val="multilevel"/>
    <w:tmpl w:val="FD6E0B1A"/>
    <w:lvl w:ilvl="0">
      <w:start w:val="1"/>
      <w:numFmt w:val="decimal"/>
      <w:lvlText w:val="%1)"/>
      <w:lvlJc w:val="left"/>
      <w:pPr>
        <w:ind w:left="1069" w:hanging="360"/>
      </w:pPr>
      <w:rPr>
        <w:rFonts w:cs="Times New Roman"/>
        <w:sz w:val="22"/>
        <w:szCs w:val="22"/>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9" w15:restartNumberingAfterBreak="0">
    <w:nsid w:val="0BA85D0E"/>
    <w:multiLevelType w:val="multilevel"/>
    <w:tmpl w:val="41A22FBC"/>
    <w:styleLink w:val="WWNum45"/>
    <w:lvl w:ilvl="0">
      <w:start w:val="1"/>
      <w:numFmt w:val="decimal"/>
      <w:lvlText w:val="%1)"/>
      <w:lvlJc w:val="left"/>
      <w:pPr>
        <w:ind w:left="1069" w:hanging="360"/>
      </w:pPr>
      <w:rPr>
        <w:rFonts w:cs="Times New Roman"/>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EC66E3F"/>
    <w:multiLevelType w:val="multilevel"/>
    <w:tmpl w:val="5C7C8B2A"/>
    <w:styleLink w:val="WWNum50"/>
    <w:lvl w:ilvl="0">
      <w:start w:val="1"/>
      <w:numFmt w:val="decimal"/>
      <w:lvlText w:val="%1)"/>
      <w:lvlJc w:val="left"/>
      <w:pPr>
        <w:ind w:left="1069"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0F2C2C05"/>
    <w:multiLevelType w:val="multilevel"/>
    <w:tmpl w:val="FEEC6E66"/>
    <w:styleLink w:val="WWNum43"/>
    <w:lvl w:ilvl="0">
      <w:start w:val="10"/>
      <w:numFmt w:val="decimal"/>
      <w:lvlText w:val="%1."/>
      <w:lvlJc w:val="left"/>
      <w:pPr>
        <w:ind w:left="720" w:hanging="360"/>
      </w:pPr>
      <w:rPr>
        <w:rFonts w:cs="Times New Roman"/>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12690B0A"/>
    <w:multiLevelType w:val="multilevel"/>
    <w:tmpl w:val="7D98CC70"/>
    <w:styleLink w:val="WWNum93"/>
    <w:lvl w:ilvl="0">
      <w:start w:val="10"/>
      <w:numFmt w:val="decimal"/>
      <w:lvlText w:val="%1."/>
      <w:lvlJc w:val="left"/>
      <w:pPr>
        <w:ind w:left="720" w:hanging="360"/>
      </w:pPr>
      <w:rPr>
        <w:rFonts w:cs="Times New Roman"/>
        <w:sz w:val="22"/>
        <w:szCs w:val="22"/>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12A3347E"/>
    <w:multiLevelType w:val="multilevel"/>
    <w:tmpl w:val="8668AF0A"/>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13EE4A5C"/>
    <w:multiLevelType w:val="multilevel"/>
    <w:tmpl w:val="C0E46336"/>
    <w:styleLink w:val="WWNum1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5" w15:restartNumberingAfterBreak="0">
    <w:nsid w:val="157C73B8"/>
    <w:multiLevelType w:val="multilevel"/>
    <w:tmpl w:val="72BC07D6"/>
    <w:styleLink w:val="WWNum63"/>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6" w15:restartNumberingAfterBreak="0">
    <w:nsid w:val="160C6C1C"/>
    <w:multiLevelType w:val="multilevel"/>
    <w:tmpl w:val="8018B3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066ED7"/>
    <w:multiLevelType w:val="multilevel"/>
    <w:tmpl w:val="CE4485A6"/>
    <w:styleLink w:val="WWNum47"/>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8" w15:restartNumberingAfterBreak="0">
    <w:nsid w:val="1BEA0578"/>
    <w:multiLevelType w:val="multilevel"/>
    <w:tmpl w:val="2B2C839E"/>
    <w:lvl w:ilvl="0">
      <w:start w:val="1"/>
      <w:numFmt w:val="decimal"/>
      <w:lvlText w:val="%1)"/>
      <w:lvlJc w:val="left"/>
      <w:pPr>
        <w:ind w:left="1069"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9" w15:restartNumberingAfterBreak="0">
    <w:nsid w:val="1D0F0A2D"/>
    <w:multiLevelType w:val="multilevel"/>
    <w:tmpl w:val="2A985B8C"/>
    <w:styleLink w:val="WWNum9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1DE64506"/>
    <w:multiLevelType w:val="multilevel"/>
    <w:tmpl w:val="435695BA"/>
    <w:styleLink w:val="WWNum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1EE43DE4"/>
    <w:multiLevelType w:val="multilevel"/>
    <w:tmpl w:val="477E0316"/>
    <w:styleLink w:val="WWNum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2" w15:restartNumberingAfterBreak="0">
    <w:nsid w:val="1FEF51D2"/>
    <w:multiLevelType w:val="multilevel"/>
    <w:tmpl w:val="6AE4407A"/>
    <w:styleLink w:val="WWNum46"/>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3" w15:restartNumberingAfterBreak="0">
    <w:nsid w:val="2273517E"/>
    <w:multiLevelType w:val="multilevel"/>
    <w:tmpl w:val="0602C0B6"/>
    <w:styleLink w:val="WWNum39"/>
    <w:lvl w:ilvl="0">
      <w:start w:val="1"/>
      <w:numFmt w:val="decimal"/>
      <w:lvlText w:val="%1)"/>
      <w:lvlJc w:val="left"/>
      <w:pPr>
        <w:ind w:left="1069"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22BF25C4"/>
    <w:multiLevelType w:val="hybridMultilevel"/>
    <w:tmpl w:val="47C263B2"/>
    <w:lvl w:ilvl="0" w:tplc="F1364A22">
      <w:start w:val="1"/>
      <w:numFmt w:val="decimal"/>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35" w15:restartNumberingAfterBreak="0">
    <w:nsid w:val="247F5BE7"/>
    <w:multiLevelType w:val="multilevel"/>
    <w:tmpl w:val="FE5E1866"/>
    <w:lvl w:ilvl="0">
      <w:start w:val="1"/>
      <w:numFmt w:val="decimal"/>
      <w:lvlText w:val="%1."/>
      <w:lvlJc w:val="left"/>
      <w:pPr>
        <w:ind w:left="72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6" w15:restartNumberingAfterBreak="0">
    <w:nsid w:val="25A85CBE"/>
    <w:multiLevelType w:val="multilevel"/>
    <w:tmpl w:val="5ED449C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7BA34C0"/>
    <w:multiLevelType w:val="multilevel"/>
    <w:tmpl w:val="B8A64D1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28755AA0"/>
    <w:multiLevelType w:val="multilevel"/>
    <w:tmpl w:val="2996BC52"/>
    <w:styleLink w:val="WWNum48"/>
    <w:lvl w:ilvl="0">
      <w:start w:val="1"/>
      <w:numFmt w:val="decimal"/>
      <w:lvlText w:val="%1."/>
      <w:lvlJc w:val="left"/>
      <w:pPr>
        <w:ind w:left="720" w:hanging="357"/>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2B5932D3"/>
    <w:multiLevelType w:val="multilevel"/>
    <w:tmpl w:val="EDE03872"/>
    <w:styleLink w:val="WWNum94"/>
    <w:lvl w:ilvl="0">
      <w:start w:val="1"/>
      <w:numFmt w:val="decimal"/>
      <w:lvlText w:val="%1)"/>
      <w:lvlJc w:val="left"/>
      <w:pPr>
        <w:ind w:left="1069" w:hanging="360"/>
      </w:pPr>
      <w:rPr>
        <w:rFonts w:cs="Times New Roman"/>
        <w:sz w:val="22"/>
        <w:szCs w:val="22"/>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15:restartNumberingAfterBreak="0">
    <w:nsid w:val="2BBD1AAE"/>
    <w:multiLevelType w:val="multilevel"/>
    <w:tmpl w:val="CFB28406"/>
    <w:lvl w:ilvl="0">
      <w:start w:val="1"/>
      <w:numFmt w:val="decimal"/>
      <w:lvlText w:val="%1)"/>
      <w:lvlJc w:val="left"/>
      <w:pPr>
        <w:ind w:left="720" w:hanging="360"/>
      </w:pPr>
    </w:lvl>
    <w:lvl w:ilvl="1">
      <w:numFmt w:val="bullet"/>
      <w:lvlText w:val=""/>
      <w:lvlJc w:val="left"/>
      <w:pPr>
        <w:ind w:left="1440" w:hanging="360"/>
      </w:pPr>
      <w:rPr>
        <w:rFonts w:ascii="Symbol" w:eastAsia="SimSun" w:hAnsi="Symbo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ECD3781"/>
    <w:multiLevelType w:val="multilevel"/>
    <w:tmpl w:val="FD00B210"/>
    <w:styleLink w:val="WWNum62"/>
    <w:lvl w:ilvl="0">
      <w:start w:val="1"/>
      <w:numFmt w:val="decimal"/>
      <w:lvlText w:val="%1."/>
      <w:lvlJc w:val="left"/>
      <w:pPr>
        <w:ind w:left="360" w:hanging="360"/>
      </w:pPr>
      <w:rPr>
        <w:i w:val="0"/>
        <w:color w:val="00000A"/>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15:restartNumberingAfterBreak="0">
    <w:nsid w:val="2F5B77E5"/>
    <w:multiLevelType w:val="multilevel"/>
    <w:tmpl w:val="4FDE67B6"/>
    <w:lvl w:ilvl="0">
      <w:start w:val="10"/>
      <w:numFmt w:val="decimal"/>
      <w:lvlText w:val="%1."/>
      <w:lvlJc w:val="left"/>
      <w:pPr>
        <w:ind w:left="720" w:hanging="360"/>
      </w:pPr>
      <w:rPr>
        <w:rFonts w:cs="Times New Roman"/>
        <w:sz w:val="22"/>
        <w:szCs w:val="22"/>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3" w15:restartNumberingAfterBreak="0">
    <w:nsid w:val="2FE80F37"/>
    <w:multiLevelType w:val="multilevel"/>
    <w:tmpl w:val="C1A219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1F70405"/>
    <w:multiLevelType w:val="multilevel"/>
    <w:tmpl w:val="D55CD83C"/>
    <w:styleLink w:val="WWNum5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32162550"/>
    <w:multiLevelType w:val="multilevel"/>
    <w:tmpl w:val="66CE5B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37A8785E"/>
    <w:multiLevelType w:val="multilevel"/>
    <w:tmpl w:val="A6361752"/>
    <w:lvl w:ilvl="0">
      <w:start w:val="18"/>
      <w:numFmt w:val="decimal"/>
      <w:lvlText w:val="%1."/>
      <w:lvlJc w:val="left"/>
      <w:pPr>
        <w:ind w:left="720" w:hanging="360"/>
      </w:pPr>
      <w:rPr>
        <w:rFonts w:cs="Times New Roman"/>
        <w:sz w:val="22"/>
        <w:szCs w:val="22"/>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7" w15:restartNumberingAfterBreak="0">
    <w:nsid w:val="37DE05B7"/>
    <w:multiLevelType w:val="multilevel"/>
    <w:tmpl w:val="C7BC1DCA"/>
    <w:lvl w:ilvl="0">
      <w:start w:val="1"/>
      <w:numFmt w:val="decimal"/>
      <w:lvlText w:val="%1)"/>
      <w:lvlJc w:val="left"/>
      <w:pPr>
        <w:ind w:left="1069" w:hanging="360"/>
      </w:pPr>
      <w:rPr>
        <w:rFonts w:cs="Times New Roman"/>
        <w:sz w:val="22"/>
        <w:szCs w:val="22"/>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8" w15:restartNumberingAfterBreak="0">
    <w:nsid w:val="3A267D81"/>
    <w:multiLevelType w:val="multilevel"/>
    <w:tmpl w:val="53265EDC"/>
    <w:styleLink w:val="WWNum51"/>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3A395E70"/>
    <w:multiLevelType w:val="multilevel"/>
    <w:tmpl w:val="EE501E8E"/>
    <w:lvl w:ilvl="0">
      <w:start w:val="1"/>
      <w:numFmt w:val="decimal"/>
      <w:lvlText w:val="%1."/>
      <w:lvlJc w:val="left"/>
      <w:pPr>
        <w:ind w:left="360" w:hanging="360"/>
      </w:pPr>
      <w:rPr>
        <w:rFonts w:cs="Times New Roman"/>
        <w:bCs/>
        <w:color w:val="000000"/>
        <w:sz w:val="22"/>
        <w:szCs w:val="22"/>
      </w:rPr>
    </w:lvl>
    <w:lvl w:ilvl="1">
      <w:start w:val="1"/>
      <w:numFmt w:val="none"/>
      <w:lvlText w:val="%2"/>
      <w:lvlJc w:val="left"/>
      <w:pPr>
        <w:ind w:left="-360" w:firstLine="0"/>
      </w:pPr>
    </w:lvl>
    <w:lvl w:ilvl="2">
      <w:start w:val="1"/>
      <w:numFmt w:val="none"/>
      <w:lvlText w:val="%3"/>
      <w:lvlJc w:val="left"/>
      <w:pPr>
        <w:ind w:left="-360" w:firstLine="0"/>
      </w:pPr>
    </w:lvl>
    <w:lvl w:ilvl="3">
      <w:start w:val="1"/>
      <w:numFmt w:val="none"/>
      <w:lvlText w:val="%4"/>
      <w:lvlJc w:val="left"/>
      <w:pPr>
        <w:ind w:left="-360" w:firstLine="0"/>
      </w:pPr>
    </w:lvl>
    <w:lvl w:ilvl="4">
      <w:start w:val="1"/>
      <w:numFmt w:val="none"/>
      <w:lvlText w:val="%5"/>
      <w:lvlJc w:val="left"/>
      <w:pPr>
        <w:ind w:left="-360" w:firstLine="0"/>
      </w:pPr>
    </w:lvl>
    <w:lvl w:ilvl="5">
      <w:start w:val="1"/>
      <w:numFmt w:val="none"/>
      <w:lvlText w:val="%6"/>
      <w:lvlJc w:val="left"/>
      <w:pPr>
        <w:ind w:left="-360" w:firstLine="0"/>
      </w:pPr>
    </w:lvl>
    <w:lvl w:ilvl="6">
      <w:start w:val="1"/>
      <w:numFmt w:val="none"/>
      <w:lvlText w:val="%7"/>
      <w:lvlJc w:val="left"/>
      <w:pPr>
        <w:ind w:left="-360" w:firstLine="0"/>
      </w:pPr>
    </w:lvl>
    <w:lvl w:ilvl="7">
      <w:start w:val="1"/>
      <w:numFmt w:val="none"/>
      <w:lvlText w:val="%8"/>
      <w:lvlJc w:val="left"/>
      <w:pPr>
        <w:ind w:left="-360" w:firstLine="0"/>
      </w:pPr>
    </w:lvl>
    <w:lvl w:ilvl="8">
      <w:start w:val="1"/>
      <w:numFmt w:val="none"/>
      <w:lvlText w:val="%9"/>
      <w:lvlJc w:val="left"/>
      <w:pPr>
        <w:ind w:left="-360" w:firstLine="0"/>
      </w:pPr>
    </w:lvl>
  </w:abstractNum>
  <w:abstractNum w:abstractNumId="50" w15:restartNumberingAfterBreak="0">
    <w:nsid w:val="3B131AF4"/>
    <w:multiLevelType w:val="multilevel"/>
    <w:tmpl w:val="7390EF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B241D14"/>
    <w:multiLevelType w:val="multilevel"/>
    <w:tmpl w:val="9F80A2CA"/>
    <w:styleLink w:val="WWNum70"/>
    <w:lvl w:ilvl="0">
      <w:start w:val="1"/>
      <w:numFmt w:val="decimal"/>
      <w:lvlText w:val="%1."/>
      <w:lvlJc w:val="left"/>
      <w:pPr>
        <w:ind w:left="360" w:hanging="360"/>
      </w:pPr>
      <w:rPr>
        <w:i w:val="0"/>
        <w:color w:val="00000A"/>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2" w15:restartNumberingAfterBreak="0">
    <w:nsid w:val="3D826DF2"/>
    <w:multiLevelType w:val="multilevel"/>
    <w:tmpl w:val="99247004"/>
    <w:lvl w:ilvl="0">
      <w:start w:val="6"/>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rPr>
        <w:color w:val="000000"/>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rPr>
        <w:color w:val="000000"/>
      </w:rPr>
    </w:lvl>
  </w:abstractNum>
  <w:abstractNum w:abstractNumId="53" w15:restartNumberingAfterBreak="0">
    <w:nsid w:val="3E644830"/>
    <w:multiLevelType w:val="multilevel"/>
    <w:tmpl w:val="9BD0F3D4"/>
    <w:lvl w:ilvl="0">
      <w:start w:val="1"/>
      <w:numFmt w:val="decimal"/>
      <w:lvlText w:val="%1)"/>
      <w:lvlJc w:val="left"/>
      <w:pPr>
        <w:ind w:left="1065" w:hanging="360"/>
      </w:pPr>
      <w:rPr>
        <w:sz w:val="22"/>
        <w:szCs w:val="22"/>
      </w:rPr>
    </w:lvl>
    <w:lvl w:ilvl="1">
      <w:start w:val="1"/>
      <w:numFmt w:val="decimal"/>
      <w:lvlText w:val="%2."/>
      <w:lvlJc w:val="left"/>
      <w:pPr>
        <w:ind w:left="1785" w:hanging="360"/>
      </w:pPr>
    </w:lvl>
    <w:lvl w:ilvl="2">
      <w:start w:val="1"/>
      <w:numFmt w:val="decimal"/>
      <w:lvlText w:val="%3."/>
      <w:lvlJc w:val="left"/>
      <w:pPr>
        <w:ind w:left="2505" w:hanging="360"/>
      </w:pPr>
    </w:lvl>
    <w:lvl w:ilvl="3">
      <w:start w:val="1"/>
      <w:numFmt w:val="decimal"/>
      <w:lvlText w:val="%4."/>
      <w:lvlJc w:val="left"/>
      <w:pPr>
        <w:ind w:left="3225" w:hanging="360"/>
      </w:pPr>
    </w:lvl>
    <w:lvl w:ilvl="4">
      <w:start w:val="1"/>
      <w:numFmt w:val="decimal"/>
      <w:lvlText w:val="%5."/>
      <w:lvlJc w:val="left"/>
      <w:pPr>
        <w:ind w:left="3945" w:hanging="360"/>
      </w:pPr>
    </w:lvl>
    <w:lvl w:ilvl="5">
      <w:start w:val="1"/>
      <w:numFmt w:val="decimal"/>
      <w:lvlText w:val="%6."/>
      <w:lvlJc w:val="left"/>
      <w:pPr>
        <w:ind w:left="4665" w:hanging="360"/>
      </w:pPr>
    </w:lvl>
    <w:lvl w:ilvl="6">
      <w:start w:val="1"/>
      <w:numFmt w:val="decimal"/>
      <w:lvlText w:val="%7."/>
      <w:lvlJc w:val="left"/>
      <w:pPr>
        <w:ind w:left="5385" w:hanging="360"/>
      </w:pPr>
    </w:lvl>
    <w:lvl w:ilvl="7">
      <w:start w:val="1"/>
      <w:numFmt w:val="decimal"/>
      <w:lvlText w:val="%8."/>
      <w:lvlJc w:val="left"/>
      <w:pPr>
        <w:ind w:left="6105" w:hanging="360"/>
      </w:pPr>
    </w:lvl>
    <w:lvl w:ilvl="8">
      <w:start w:val="1"/>
      <w:numFmt w:val="decimal"/>
      <w:lvlText w:val="%9."/>
      <w:lvlJc w:val="left"/>
      <w:pPr>
        <w:ind w:left="6825" w:hanging="360"/>
      </w:pPr>
    </w:lvl>
  </w:abstractNum>
  <w:abstractNum w:abstractNumId="54" w15:restartNumberingAfterBreak="0">
    <w:nsid w:val="3E836D32"/>
    <w:multiLevelType w:val="multilevel"/>
    <w:tmpl w:val="CC3A65BE"/>
    <w:styleLink w:val="WWNum91"/>
    <w:lvl w:ilvl="0">
      <w:start w:val="1"/>
      <w:numFmt w:val="decimal"/>
      <w:lvlText w:val="%1)"/>
      <w:lvlJc w:val="left"/>
      <w:pPr>
        <w:ind w:left="1069" w:hanging="360"/>
      </w:pPr>
      <w:rPr>
        <w:rFonts w:cs="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5" w15:restartNumberingAfterBreak="0">
    <w:nsid w:val="42E177AB"/>
    <w:multiLevelType w:val="multilevel"/>
    <w:tmpl w:val="48F8BF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4413672"/>
    <w:multiLevelType w:val="multilevel"/>
    <w:tmpl w:val="C35AE9E2"/>
    <w:styleLink w:val="WWNum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44510A3F"/>
    <w:multiLevelType w:val="multilevel"/>
    <w:tmpl w:val="A5FC5538"/>
    <w:styleLink w:val="WWNum38"/>
    <w:lvl w:ilvl="0">
      <w:start w:val="6"/>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1.%2.%3."/>
      <w:lvlJc w:val="left"/>
      <w:pPr>
        <w:ind w:left="2160" w:hanging="180"/>
      </w:pPr>
      <w:rPr>
        <w:color w:val="000000"/>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rPr>
        <w:color w:val="000000"/>
      </w:r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rPr>
        <w:color w:val="000000"/>
      </w:rPr>
    </w:lvl>
  </w:abstractNum>
  <w:abstractNum w:abstractNumId="58" w15:restartNumberingAfterBreak="0">
    <w:nsid w:val="456D2687"/>
    <w:multiLevelType w:val="multilevel"/>
    <w:tmpl w:val="7D18A61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68B0A43"/>
    <w:multiLevelType w:val="multilevel"/>
    <w:tmpl w:val="A18E6B9E"/>
    <w:styleLink w:val="WWNum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0" w15:restartNumberingAfterBreak="0">
    <w:nsid w:val="46BE1C6A"/>
    <w:multiLevelType w:val="multilevel"/>
    <w:tmpl w:val="AA364A92"/>
    <w:styleLink w:val="WWNum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471F34EB"/>
    <w:multiLevelType w:val="multilevel"/>
    <w:tmpl w:val="91C47878"/>
    <w:styleLink w:val="WWNum96"/>
    <w:lvl w:ilvl="0">
      <w:start w:val="1"/>
      <w:numFmt w:val="decimal"/>
      <w:lvlText w:val="%1."/>
      <w:lvlJc w:val="left"/>
      <w:pPr>
        <w:ind w:left="720" w:hanging="360"/>
      </w:pPr>
      <w:rPr>
        <w:rFonts w:cs="Times New Roman"/>
        <w:bCs/>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4AD91AA0"/>
    <w:multiLevelType w:val="multilevel"/>
    <w:tmpl w:val="8234662A"/>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3" w15:restartNumberingAfterBreak="0">
    <w:nsid w:val="4C5055BF"/>
    <w:multiLevelType w:val="multilevel"/>
    <w:tmpl w:val="5CDA77F4"/>
    <w:lvl w:ilvl="0">
      <w:start w:val="1"/>
      <w:numFmt w:val="decimal"/>
      <w:lvlText w:val="%1)"/>
      <w:lvlJc w:val="left"/>
      <w:pPr>
        <w:ind w:left="1069" w:hanging="360"/>
      </w:pPr>
      <w:rPr>
        <w:rFonts w:cs="Times New Roman"/>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64" w15:restartNumberingAfterBreak="0">
    <w:nsid w:val="4C72041C"/>
    <w:multiLevelType w:val="multilevel"/>
    <w:tmpl w:val="DD24656C"/>
    <w:lvl w:ilvl="0">
      <w:start w:val="1"/>
      <w:numFmt w:val="decimal"/>
      <w:lvlText w:val="%1)"/>
      <w:lvlJc w:val="left"/>
      <w:pPr>
        <w:ind w:left="1069" w:hanging="360"/>
      </w:pPr>
      <w:rPr>
        <w:rFonts w:cs="Times New Roman"/>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65" w15:restartNumberingAfterBreak="0">
    <w:nsid w:val="500D481A"/>
    <w:multiLevelType w:val="multilevel"/>
    <w:tmpl w:val="A4143B2C"/>
    <w:styleLink w:val="WWNum88"/>
    <w:lvl w:ilvl="0">
      <w:start w:val="4"/>
      <w:numFmt w:val="decimal"/>
      <w:lvlText w:val="%1."/>
      <w:lvlJc w:val="left"/>
      <w:pPr>
        <w:ind w:left="720" w:hanging="360"/>
      </w:pPr>
      <w:rPr>
        <w:rFonts w:cs="Times New Roman"/>
        <w:sz w:val="22"/>
        <w:szCs w:val="22"/>
        <w:lang w:val="pl-PL"/>
      </w:rPr>
    </w:lvl>
    <w:lvl w:ilvl="1">
      <w:start w:val="3"/>
      <w:numFmt w:val="decimal"/>
      <w:lvlText w:val="%2."/>
      <w:lvlJc w:val="left"/>
      <w:pPr>
        <w:ind w:left="360" w:hanging="360"/>
      </w:pPr>
      <w:rPr>
        <w:rFonts w:cs="Times New Roman"/>
      </w:rPr>
    </w:lvl>
    <w:lvl w:ilvl="2">
      <w:start w:val="1"/>
      <w:numFmt w:val="decimal"/>
      <w:lvlText w:val="%1.%2.%3."/>
      <w:lvlJc w:val="left"/>
      <w:pPr>
        <w:ind w:left="2340" w:hanging="360"/>
      </w:pPr>
      <w:rPr>
        <w:rFonts w:cs="Times New Roman"/>
        <w:sz w:val="22"/>
        <w:szCs w:val="22"/>
        <w:lang w:val="pl-PL"/>
      </w:rPr>
    </w:lvl>
    <w:lvl w:ilvl="3">
      <w:start w:val="1"/>
      <w:numFmt w:val="decimal"/>
      <w:lvlText w:val="%1.%2.%3.%4."/>
      <w:lvlJc w:val="left"/>
      <w:pPr>
        <w:ind w:left="2880" w:hanging="360"/>
      </w:pPr>
      <w:rPr>
        <w:rFonts w:cs="Times New Roman"/>
        <w:sz w:val="22"/>
        <w:szCs w:val="22"/>
        <w:lang w:val="pl-PL"/>
      </w:rPr>
    </w:lvl>
    <w:lvl w:ilvl="4">
      <w:start w:val="1"/>
      <w:numFmt w:val="lowerLetter"/>
      <w:lvlText w:val="%1.%2.%3.%4.%5."/>
      <w:lvlJc w:val="left"/>
      <w:pPr>
        <w:ind w:left="3600" w:hanging="360"/>
      </w:pPr>
      <w:rPr>
        <w:rFonts w:cs="Times New Roman"/>
        <w:sz w:val="22"/>
        <w:szCs w:val="22"/>
        <w:lang w:val="pl-PL"/>
      </w:rPr>
    </w:lvl>
    <w:lvl w:ilvl="5">
      <w:start w:val="1"/>
      <w:numFmt w:val="lowerRoman"/>
      <w:lvlText w:val="%1.%2.%3.%4.%5.%6."/>
      <w:lvlJc w:val="right"/>
      <w:pPr>
        <w:ind w:left="4320" w:hanging="180"/>
      </w:pPr>
      <w:rPr>
        <w:rFonts w:cs="Times New Roman"/>
        <w:sz w:val="22"/>
        <w:szCs w:val="22"/>
        <w:lang w:val="pl-PL"/>
      </w:rPr>
    </w:lvl>
    <w:lvl w:ilvl="6">
      <w:start w:val="1"/>
      <w:numFmt w:val="decimal"/>
      <w:lvlText w:val="%1.%2.%3.%4.%5.%6.%7."/>
      <w:lvlJc w:val="left"/>
      <w:pPr>
        <w:ind w:left="5040" w:hanging="360"/>
      </w:pPr>
      <w:rPr>
        <w:rFonts w:cs="Times New Roman"/>
        <w:sz w:val="22"/>
        <w:szCs w:val="22"/>
        <w:lang w:val="pl-PL"/>
      </w:rPr>
    </w:lvl>
    <w:lvl w:ilvl="7">
      <w:start w:val="1"/>
      <w:numFmt w:val="lowerLetter"/>
      <w:lvlText w:val="%1.%2.%3.%4.%5.%6.%7.%8."/>
      <w:lvlJc w:val="left"/>
      <w:pPr>
        <w:ind w:left="5760" w:hanging="360"/>
      </w:pPr>
      <w:rPr>
        <w:rFonts w:cs="Times New Roman"/>
        <w:sz w:val="22"/>
        <w:szCs w:val="22"/>
        <w:lang w:val="pl-PL"/>
      </w:rPr>
    </w:lvl>
    <w:lvl w:ilvl="8">
      <w:start w:val="1"/>
      <w:numFmt w:val="lowerRoman"/>
      <w:lvlText w:val="%1.%2.%3.%4.%5.%6.%7.%8.%9."/>
      <w:lvlJc w:val="right"/>
      <w:pPr>
        <w:ind w:left="6480" w:hanging="180"/>
      </w:pPr>
      <w:rPr>
        <w:rFonts w:cs="Times New Roman"/>
        <w:sz w:val="22"/>
        <w:szCs w:val="22"/>
        <w:lang w:val="pl-PL"/>
      </w:rPr>
    </w:lvl>
  </w:abstractNum>
  <w:abstractNum w:abstractNumId="66" w15:restartNumberingAfterBreak="0">
    <w:nsid w:val="513825B8"/>
    <w:multiLevelType w:val="multilevel"/>
    <w:tmpl w:val="8848CE58"/>
    <w:styleLink w:val="WWNum87"/>
    <w:lvl w:ilvl="0">
      <w:start w:val="1"/>
      <w:numFmt w:val="decimal"/>
      <w:lvlText w:val="%1)"/>
      <w:lvlJc w:val="left"/>
      <w:pPr>
        <w:ind w:left="1069" w:hanging="360"/>
      </w:pPr>
      <w:rPr>
        <w:rFonts w:cs="Times New Roman"/>
        <w:sz w:val="22"/>
        <w:szCs w:val="22"/>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7" w15:restartNumberingAfterBreak="0">
    <w:nsid w:val="531D45F4"/>
    <w:multiLevelType w:val="multilevel"/>
    <w:tmpl w:val="C1489EA2"/>
    <w:styleLink w:val="WWNum72"/>
    <w:lvl w:ilvl="0">
      <w:start w:val="1"/>
      <w:numFmt w:val="lowerLetter"/>
      <w:lvlText w:val="%1)"/>
      <w:lvlJc w:val="left"/>
      <w:pPr>
        <w:ind w:left="1069" w:hanging="360"/>
      </w:pPr>
      <w:rPr>
        <w:rFonts w:ascii="Times New Roman" w:eastAsia="Times New Roman" w:hAnsi="Times New Roman" w:cs="Times New Roman"/>
      </w:r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68" w15:restartNumberingAfterBreak="0">
    <w:nsid w:val="54237EB4"/>
    <w:multiLevelType w:val="multilevel"/>
    <w:tmpl w:val="FC7014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86A2A56"/>
    <w:multiLevelType w:val="multilevel"/>
    <w:tmpl w:val="CD8616F8"/>
    <w:styleLink w:val="WWNum95"/>
    <w:lvl w:ilvl="0">
      <w:start w:val="18"/>
      <w:numFmt w:val="decimal"/>
      <w:lvlText w:val="%1."/>
      <w:lvlJc w:val="left"/>
      <w:pPr>
        <w:ind w:left="720" w:hanging="360"/>
      </w:pPr>
      <w:rPr>
        <w:rFonts w:cs="Times New Roman"/>
        <w:sz w:val="22"/>
        <w:szCs w:val="22"/>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0" w15:restartNumberingAfterBreak="0">
    <w:nsid w:val="58805F93"/>
    <w:multiLevelType w:val="multilevel"/>
    <w:tmpl w:val="8AECE71C"/>
    <w:styleLink w:val="WWNum52"/>
    <w:lvl w:ilvl="0">
      <w:start w:val="1"/>
      <w:numFmt w:val="decimal"/>
      <w:lvlText w:val="%1."/>
      <w:lvlJc w:val="left"/>
      <w:pPr>
        <w:ind w:left="720" w:hanging="357"/>
      </w:pPr>
      <w:rPr>
        <w:b w:val="0"/>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71" w15:restartNumberingAfterBreak="0">
    <w:nsid w:val="58C42203"/>
    <w:multiLevelType w:val="multilevel"/>
    <w:tmpl w:val="2EA863A0"/>
    <w:styleLink w:val="WWNum58"/>
    <w:lvl w:ilvl="0">
      <w:start w:val="1"/>
      <w:numFmt w:val="decimal"/>
      <w:lvlText w:val="%1)"/>
      <w:lvlJc w:val="left"/>
      <w:pPr>
        <w:ind w:left="720" w:hanging="360"/>
      </w:pPr>
    </w:lvl>
    <w:lvl w:ilvl="1">
      <w:numFmt w:val="bullet"/>
      <w:lvlText w:val=""/>
      <w:lvlJc w:val="left"/>
      <w:pPr>
        <w:ind w:left="1440" w:hanging="360"/>
      </w:pPr>
      <w:rPr>
        <w:rFonts w:ascii="Symbol" w:hAnsi="Symbol" w:cs="Times New Roman"/>
        <w:bCs/>
        <w:color w:val="000000"/>
        <w:sz w:val="22"/>
        <w:szCs w:val="22"/>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58F90FB6"/>
    <w:multiLevelType w:val="multilevel"/>
    <w:tmpl w:val="EF120AF0"/>
    <w:styleLink w:val="WWNum44"/>
    <w:lvl w:ilvl="0">
      <w:start w:val="1"/>
      <w:numFmt w:val="decimal"/>
      <w:lvlText w:val="%1)"/>
      <w:lvlJc w:val="left"/>
      <w:pPr>
        <w:ind w:left="1069" w:hanging="360"/>
      </w:pPr>
      <w:rPr>
        <w:rFonts w:cs="Times New Roman"/>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59210553"/>
    <w:multiLevelType w:val="multilevel"/>
    <w:tmpl w:val="DC8C73F6"/>
    <w:lvl w:ilvl="0">
      <w:start w:val="1"/>
      <w:numFmt w:val="decimal"/>
      <w:lvlText w:val="%1."/>
      <w:lvlJc w:val="left"/>
      <w:pPr>
        <w:ind w:left="360" w:hanging="360"/>
      </w:pPr>
    </w:lvl>
    <w:lvl w:ilvl="1">
      <w:start w:val="1"/>
      <w:numFmt w:val="decimal"/>
      <w:lvlText w:val="%2)"/>
      <w:lvlJc w:val="left"/>
      <w:pPr>
        <w:ind w:left="2628"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59525FBB"/>
    <w:multiLevelType w:val="multilevel"/>
    <w:tmpl w:val="889AE6A2"/>
    <w:lvl w:ilvl="0">
      <w:start w:val="1"/>
      <w:numFmt w:val="decimal"/>
      <w:lvlText w:val="%1)"/>
      <w:lvlJc w:val="left"/>
      <w:pPr>
        <w:ind w:left="862" w:hanging="360"/>
      </w:pPr>
      <w:rPr>
        <w:color w:val="auto"/>
      </w:rPr>
    </w:lvl>
    <w:lvl w:ilvl="1">
      <w:start w:val="1"/>
      <w:numFmt w:val="decimal"/>
      <w:lvlText w:val="%2."/>
      <w:lvlJc w:val="left"/>
      <w:pPr>
        <w:ind w:left="1582" w:hanging="360"/>
      </w:pPr>
    </w:lvl>
    <w:lvl w:ilvl="2">
      <w:start w:val="1"/>
      <w:numFmt w:val="decimal"/>
      <w:lvlText w:val="%3."/>
      <w:lvlJc w:val="left"/>
      <w:pPr>
        <w:ind w:left="2302" w:hanging="360"/>
      </w:pPr>
    </w:lvl>
    <w:lvl w:ilvl="3">
      <w:start w:val="1"/>
      <w:numFmt w:val="decimal"/>
      <w:lvlText w:val="%4."/>
      <w:lvlJc w:val="left"/>
      <w:pPr>
        <w:ind w:left="3022" w:hanging="360"/>
      </w:pPr>
    </w:lvl>
    <w:lvl w:ilvl="4">
      <w:start w:val="1"/>
      <w:numFmt w:val="decimal"/>
      <w:lvlText w:val="%5."/>
      <w:lvlJc w:val="left"/>
      <w:pPr>
        <w:ind w:left="3742" w:hanging="360"/>
      </w:pPr>
    </w:lvl>
    <w:lvl w:ilvl="5">
      <w:start w:val="1"/>
      <w:numFmt w:val="decimal"/>
      <w:lvlText w:val="%6."/>
      <w:lvlJc w:val="left"/>
      <w:pPr>
        <w:ind w:left="4462" w:hanging="360"/>
      </w:pPr>
    </w:lvl>
    <w:lvl w:ilvl="6">
      <w:start w:val="1"/>
      <w:numFmt w:val="decimal"/>
      <w:lvlText w:val="%7."/>
      <w:lvlJc w:val="left"/>
      <w:pPr>
        <w:ind w:left="5182" w:hanging="360"/>
      </w:pPr>
    </w:lvl>
    <w:lvl w:ilvl="7">
      <w:start w:val="1"/>
      <w:numFmt w:val="decimal"/>
      <w:lvlText w:val="%8."/>
      <w:lvlJc w:val="left"/>
      <w:pPr>
        <w:ind w:left="5902" w:hanging="360"/>
      </w:pPr>
    </w:lvl>
    <w:lvl w:ilvl="8">
      <w:start w:val="1"/>
      <w:numFmt w:val="decimal"/>
      <w:lvlText w:val="%9."/>
      <w:lvlJc w:val="left"/>
      <w:pPr>
        <w:ind w:left="6622" w:hanging="360"/>
      </w:pPr>
    </w:lvl>
  </w:abstractNum>
  <w:abstractNum w:abstractNumId="75" w15:restartNumberingAfterBreak="0">
    <w:nsid w:val="59F2543E"/>
    <w:multiLevelType w:val="multilevel"/>
    <w:tmpl w:val="5212E14E"/>
    <w:styleLink w:val="WWNum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800" w:hanging="36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76" w15:restartNumberingAfterBreak="0">
    <w:nsid w:val="5B686AFF"/>
    <w:multiLevelType w:val="multilevel"/>
    <w:tmpl w:val="FCA84800"/>
    <w:styleLink w:val="WWNum6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5C1B46F4"/>
    <w:multiLevelType w:val="multilevel"/>
    <w:tmpl w:val="9D96F138"/>
    <w:styleLink w:val="WWNum42"/>
    <w:lvl w:ilvl="0">
      <w:start w:val="1"/>
      <w:numFmt w:val="decimal"/>
      <w:lvlText w:val="%1."/>
      <w:lvlJc w:val="left"/>
      <w:pPr>
        <w:ind w:left="72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5EF8162B"/>
    <w:multiLevelType w:val="multilevel"/>
    <w:tmpl w:val="86481254"/>
    <w:lvl w:ilvl="0">
      <w:start w:val="2"/>
      <w:numFmt w:val="decimal"/>
      <w:lvlText w:val="%1."/>
      <w:lvlJc w:val="left"/>
      <w:pPr>
        <w:ind w:left="360" w:hanging="360"/>
      </w:pPr>
      <w:rPr>
        <w:i w:val="0"/>
        <w:color w:val="auto"/>
      </w:rPr>
    </w:lvl>
    <w:lvl w:ilvl="1">
      <w:start w:val="1"/>
      <w:numFmt w:val="lowerLetter"/>
      <w:lvlText w:val="%2."/>
      <w:lvlJc w:val="left"/>
      <w:pPr>
        <w:ind w:left="731" w:hanging="360"/>
      </w:pPr>
    </w:lvl>
    <w:lvl w:ilvl="2">
      <w:start w:val="1"/>
      <w:numFmt w:val="lowerRoman"/>
      <w:lvlText w:val="%3."/>
      <w:lvlJc w:val="right"/>
      <w:pPr>
        <w:ind w:left="1451" w:hanging="180"/>
      </w:pPr>
    </w:lvl>
    <w:lvl w:ilvl="3">
      <w:start w:val="1"/>
      <w:numFmt w:val="decimal"/>
      <w:lvlText w:val="%4."/>
      <w:lvlJc w:val="left"/>
      <w:pPr>
        <w:ind w:left="2171" w:hanging="360"/>
      </w:pPr>
    </w:lvl>
    <w:lvl w:ilvl="4">
      <w:start w:val="1"/>
      <w:numFmt w:val="lowerLetter"/>
      <w:lvlText w:val="%5."/>
      <w:lvlJc w:val="left"/>
      <w:pPr>
        <w:ind w:left="2891" w:hanging="360"/>
      </w:pPr>
    </w:lvl>
    <w:lvl w:ilvl="5">
      <w:start w:val="1"/>
      <w:numFmt w:val="lowerRoman"/>
      <w:lvlText w:val="%6."/>
      <w:lvlJc w:val="right"/>
      <w:pPr>
        <w:ind w:left="3611" w:hanging="180"/>
      </w:pPr>
    </w:lvl>
    <w:lvl w:ilvl="6">
      <w:start w:val="1"/>
      <w:numFmt w:val="decimal"/>
      <w:lvlText w:val="%7."/>
      <w:lvlJc w:val="left"/>
      <w:pPr>
        <w:ind w:left="4331" w:hanging="360"/>
      </w:pPr>
    </w:lvl>
    <w:lvl w:ilvl="7">
      <w:start w:val="1"/>
      <w:numFmt w:val="lowerLetter"/>
      <w:lvlText w:val="%8."/>
      <w:lvlJc w:val="left"/>
      <w:pPr>
        <w:ind w:left="5051" w:hanging="360"/>
      </w:pPr>
    </w:lvl>
    <w:lvl w:ilvl="8">
      <w:start w:val="1"/>
      <w:numFmt w:val="lowerRoman"/>
      <w:lvlText w:val="%9."/>
      <w:lvlJc w:val="right"/>
      <w:pPr>
        <w:ind w:left="5771" w:hanging="180"/>
      </w:pPr>
    </w:lvl>
  </w:abstractNum>
  <w:abstractNum w:abstractNumId="79" w15:restartNumberingAfterBreak="0">
    <w:nsid w:val="614550BF"/>
    <w:multiLevelType w:val="hybridMultilevel"/>
    <w:tmpl w:val="E65E5D66"/>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80" w15:restartNumberingAfterBreak="0">
    <w:nsid w:val="61B8247D"/>
    <w:multiLevelType w:val="multilevel"/>
    <w:tmpl w:val="84BCAA86"/>
    <w:lvl w:ilvl="0">
      <w:start w:val="1"/>
      <w:numFmt w:val="decimal"/>
      <w:lvlText w:val="%1."/>
      <w:lvlJc w:val="left"/>
      <w:pPr>
        <w:ind w:left="360" w:hanging="360"/>
      </w:pPr>
      <w:rPr>
        <w:i w:val="0"/>
        <w:color w:val="auto"/>
        <w:sz w:val="22"/>
        <w:szCs w:val="22"/>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61FB1FE5"/>
    <w:multiLevelType w:val="multilevel"/>
    <w:tmpl w:val="FAF631D4"/>
    <w:styleLink w:val="WWNum68"/>
    <w:lvl w:ilvl="0">
      <w:start w:val="1"/>
      <w:numFmt w:val="decimal"/>
      <w:suff w:val="space"/>
      <w:lvlText w:val="%1)"/>
      <w:lvlJc w:val="left"/>
      <w:pPr>
        <w:ind w:left="340" w:firstLine="20"/>
      </w:pPr>
      <w:rPr>
        <w:rFonts w:ascii="Times New Roman" w:eastAsia="Andale Sans UI" w:hAnsi="Times New Roman" w:cs="Tahoma"/>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627F713E"/>
    <w:multiLevelType w:val="multilevel"/>
    <w:tmpl w:val="496C2CF8"/>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63C43277"/>
    <w:multiLevelType w:val="multilevel"/>
    <w:tmpl w:val="5802D810"/>
    <w:lvl w:ilvl="0">
      <w:start w:val="1"/>
      <w:numFmt w:val="decimal"/>
      <w:lvlText w:val="%1."/>
      <w:lvlJc w:val="left"/>
      <w:pPr>
        <w:ind w:left="397" w:hanging="397"/>
      </w:pPr>
      <w:rPr>
        <w:rFonts w:cs="Times New Roman"/>
        <w:b w:val="0"/>
      </w:rPr>
    </w:lvl>
    <w:lvl w:ilvl="1">
      <w:start w:val="1"/>
      <w:numFmt w:val="decimal"/>
      <w:lvlText w:val="%2."/>
      <w:lvlJc w:val="left"/>
      <w:pPr>
        <w:ind w:left="852" w:hanging="360"/>
      </w:pPr>
    </w:lvl>
    <w:lvl w:ilvl="2">
      <w:start w:val="1"/>
      <w:numFmt w:val="decimal"/>
      <w:lvlText w:val="%3."/>
      <w:lvlJc w:val="left"/>
      <w:pPr>
        <w:ind w:left="1572" w:hanging="360"/>
      </w:pPr>
    </w:lvl>
    <w:lvl w:ilvl="3">
      <w:start w:val="1"/>
      <w:numFmt w:val="decimal"/>
      <w:lvlText w:val="%4."/>
      <w:lvlJc w:val="left"/>
      <w:pPr>
        <w:ind w:left="2292" w:hanging="360"/>
      </w:pPr>
    </w:lvl>
    <w:lvl w:ilvl="4">
      <w:start w:val="1"/>
      <w:numFmt w:val="decimal"/>
      <w:lvlText w:val="%5."/>
      <w:lvlJc w:val="left"/>
      <w:pPr>
        <w:ind w:left="3012" w:hanging="360"/>
      </w:pPr>
    </w:lvl>
    <w:lvl w:ilvl="5">
      <w:start w:val="1"/>
      <w:numFmt w:val="decimal"/>
      <w:lvlText w:val="%6."/>
      <w:lvlJc w:val="left"/>
      <w:pPr>
        <w:ind w:left="3732" w:hanging="360"/>
      </w:pPr>
    </w:lvl>
    <w:lvl w:ilvl="6">
      <w:start w:val="1"/>
      <w:numFmt w:val="decimal"/>
      <w:lvlText w:val="%7."/>
      <w:lvlJc w:val="left"/>
      <w:pPr>
        <w:ind w:left="4452" w:hanging="360"/>
      </w:pPr>
    </w:lvl>
    <w:lvl w:ilvl="7">
      <w:start w:val="1"/>
      <w:numFmt w:val="decimal"/>
      <w:lvlText w:val="%8."/>
      <w:lvlJc w:val="left"/>
      <w:pPr>
        <w:ind w:left="5172" w:hanging="360"/>
      </w:pPr>
    </w:lvl>
    <w:lvl w:ilvl="8">
      <w:start w:val="1"/>
      <w:numFmt w:val="decimal"/>
      <w:lvlText w:val="%9."/>
      <w:lvlJc w:val="left"/>
      <w:pPr>
        <w:ind w:left="5892" w:hanging="360"/>
      </w:pPr>
    </w:lvl>
  </w:abstractNum>
  <w:abstractNum w:abstractNumId="84" w15:restartNumberingAfterBreak="0">
    <w:nsid w:val="640C7E84"/>
    <w:multiLevelType w:val="multilevel"/>
    <w:tmpl w:val="F0FA5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9F110A9"/>
    <w:multiLevelType w:val="multilevel"/>
    <w:tmpl w:val="AFD4CFDE"/>
    <w:styleLink w:val="WWNum40"/>
    <w:lvl w:ilvl="0">
      <w:start w:val="1"/>
      <w:numFmt w:val="decimal"/>
      <w:lvlText w:val="%1)"/>
      <w:lvlJc w:val="left"/>
      <w:pPr>
        <w:ind w:left="106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6C4F51BC"/>
    <w:multiLevelType w:val="multilevel"/>
    <w:tmpl w:val="C262C4C6"/>
    <w:styleLink w:val="WWNum6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87" w15:restartNumberingAfterBreak="0">
    <w:nsid w:val="6D715548"/>
    <w:multiLevelType w:val="multilevel"/>
    <w:tmpl w:val="03563DE8"/>
    <w:styleLink w:val="WWNum55"/>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800" w:hanging="36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88" w15:restartNumberingAfterBreak="0">
    <w:nsid w:val="716E4E3F"/>
    <w:multiLevelType w:val="multilevel"/>
    <w:tmpl w:val="07385382"/>
    <w:lvl w:ilvl="0">
      <w:start w:val="1"/>
      <w:numFmt w:val="decimal"/>
      <w:lvlText w:val="%1."/>
      <w:lvlJc w:val="left"/>
      <w:pPr>
        <w:ind w:left="720" w:hanging="360"/>
      </w:pPr>
      <w:rPr>
        <w:rFonts w:cs="Times New Roman"/>
        <w:sz w:val="22"/>
        <w:szCs w:val="22"/>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89" w15:restartNumberingAfterBreak="0">
    <w:nsid w:val="71EA623E"/>
    <w:multiLevelType w:val="multilevel"/>
    <w:tmpl w:val="78EEC1D2"/>
    <w:styleLink w:val="WWNum41"/>
    <w:lvl w:ilvl="0">
      <w:start w:val="4"/>
      <w:numFmt w:val="decimal"/>
      <w:lvlText w:val="%1."/>
      <w:lvlJc w:val="left"/>
      <w:pPr>
        <w:ind w:left="720" w:hanging="360"/>
      </w:pPr>
      <w:rPr>
        <w:rFonts w:cs="Times New Roman"/>
        <w:sz w:val="22"/>
        <w:szCs w:val="22"/>
        <w:lang w:val="pl-PL"/>
      </w:rPr>
    </w:lvl>
    <w:lvl w:ilvl="1">
      <w:start w:val="3"/>
      <w:numFmt w:val="decimal"/>
      <w:lvlText w:val="%2."/>
      <w:lvlJc w:val="left"/>
      <w:pPr>
        <w:ind w:left="360" w:hanging="360"/>
      </w:pPr>
      <w:rPr>
        <w:rFonts w:cs="Times New Roman"/>
      </w:rPr>
    </w:lvl>
    <w:lvl w:ilvl="2">
      <w:start w:val="1"/>
      <w:numFmt w:val="decimal"/>
      <w:lvlText w:val="%1.%2.%3."/>
      <w:lvlJc w:val="left"/>
      <w:pPr>
        <w:ind w:left="2340" w:hanging="360"/>
      </w:pPr>
      <w:rPr>
        <w:rFonts w:cs="Times New Roman"/>
        <w:sz w:val="22"/>
        <w:szCs w:val="22"/>
        <w:lang w:val="pl-PL"/>
      </w:rPr>
    </w:lvl>
    <w:lvl w:ilvl="3">
      <w:start w:val="1"/>
      <w:numFmt w:val="decimal"/>
      <w:lvlText w:val="%1.%2.%3.%4."/>
      <w:lvlJc w:val="left"/>
      <w:pPr>
        <w:ind w:left="2880" w:hanging="360"/>
      </w:pPr>
      <w:rPr>
        <w:rFonts w:cs="Times New Roman"/>
        <w:sz w:val="22"/>
        <w:szCs w:val="22"/>
        <w:lang w:val="pl-PL"/>
      </w:rPr>
    </w:lvl>
    <w:lvl w:ilvl="4">
      <w:start w:val="1"/>
      <w:numFmt w:val="lowerLetter"/>
      <w:lvlText w:val="%1.%2.%3.%4.%5."/>
      <w:lvlJc w:val="left"/>
      <w:pPr>
        <w:ind w:left="3600" w:hanging="360"/>
      </w:pPr>
      <w:rPr>
        <w:rFonts w:cs="Times New Roman"/>
        <w:sz w:val="22"/>
        <w:szCs w:val="22"/>
        <w:lang w:val="pl-PL"/>
      </w:rPr>
    </w:lvl>
    <w:lvl w:ilvl="5">
      <w:start w:val="1"/>
      <w:numFmt w:val="lowerRoman"/>
      <w:lvlText w:val="%1.%2.%3.%4.%5.%6."/>
      <w:lvlJc w:val="right"/>
      <w:pPr>
        <w:ind w:left="4320" w:hanging="180"/>
      </w:pPr>
      <w:rPr>
        <w:rFonts w:cs="Times New Roman"/>
        <w:sz w:val="22"/>
        <w:szCs w:val="22"/>
        <w:lang w:val="pl-PL"/>
      </w:rPr>
    </w:lvl>
    <w:lvl w:ilvl="6">
      <w:start w:val="1"/>
      <w:numFmt w:val="decimal"/>
      <w:lvlText w:val="%1.%2.%3.%4.%5.%6.%7."/>
      <w:lvlJc w:val="left"/>
      <w:pPr>
        <w:ind w:left="5040" w:hanging="360"/>
      </w:pPr>
      <w:rPr>
        <w:rFonts w:cs="Times New Roman"/>
        <w:sz w:val="22"/>
        <w:szCs w:val="22"/>
        <w:lang w:val="pl-PL"/>
      </w:rPr>
    </w:lvl>
    <w:lvl w:ilvl="7">
      <w:start w:val="1"/>
      <w:numFmt w:val="lowerLetter"/>
      <w:lvlText w:val="%1.%2.%3.%4.%5.%6.%7.%8."/>
      <w:lvlJc w:val="left"/>
      <w:pPr>
        <w:ind w:left="5760" w:hanging="360"/>
      </w:pPr>
      <w:rPr>
        <w:rFonts w:cs="Times New Roman"/>
        <w:sz w:val="22"/>
        <w:szCs w:val="22"/>
        <w:lang w:val="pl-PL"/>
      </w:rPr>
    </w:lvl>
    <w:lvl w:ilvl="8">
      <w:start w:val="1"/>
      <w:numFmt w:val="lowerRoman"/>
      <w:lvlText w:val="%1.%2.%3.%4.%5.%6.%7.%8.%9."/>
      <w:lvlJc w:val="right"/>
      <w:pPr>
        <w:ind w:left="6480" w:hanging="180"/>
      </w:pPr>
      <w:rPr>
        <w:rFonts w:cs="Times New Roman"/>
        <w:sz w:val="22"/>
        <w:szCs w:val="22"/>
        <w:lang w:val="pl-PL"/>
      </w:rPr>
    </w:lvl>
  </w:abstractNum>
  <w:abstractNum w:abstractNumId="90" w15:restartNumberingAfterBreak="0">
    <w:nsid w:val="72C25C29"/>
    <w:multiLevelType w:val="multilevel"/>
    <w:tmpl w:val="A1D29B92"/>
    <w:styleLink w:val="WWNum57"/>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91" w15:restartNumberingAfterBreak="0">
    <w:nsid w:val="72CE231D"/>
    <w:multiLevelType w:val="multilevel"/>
    <w:tmpl w:val="AAF6168C"/>
    <w:styleLink w:val="WWNum49"/>
    <w:lvl w:ilvl="0">
      <w:start w:val="18"/>
      <w:numFmt w:val="decimal"/>
      <w:lvlText w:val="%1."/>
      <w:lvlJc w:val="left"/>
      <w:pPr>
        <w:ind w:left="720" w:hanging="360"/>
      </w:pPr>
      <w:rPr>
        <w:rFonts w:cs="Times New Roman"/>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73AE298E"/>
    <w:multiLevelType w:val="multilevel"/>
    <w:tmpl w:val="C652F242"/>
    <w:styleLink w:val="WWNum65"/>
    <w:lvl w:ilvl="0">
      <w:start w:val="1"/>
      <w:numFmt w:val="decimal"/>
      <w:lvlText w:val="%1)"/>
      <w:lvlJc w:val="left"/>
      <w:pPr>
        <w:ind w:left="1065" w:hanging="360"/>
      </w:pPr>
      <w:rPr>
        <w:sz w:val="22"/>
        <w:szCs w:val="22"/>
      </w:rPr>
    </w:lvl>
    <w:lvl w:ilvl="1">
      <w:start w:val="1"/>
      <w:numFmt w:val="decimal"/>
      <w:lvlText w:val="%2."/>
      <w:lvlJc w:val="left"/>
      <w:pPr>
        <w:ind w:left="1785" w:hanging="360"/>
      </w:pPr>
    </w:lvl>
    <w:lvl w:ilvl="2">
      <w:start w:val="1"/>
      <w:numFmt w:val="decimal"/>
      <w:lvlText w:val="%1.%2.%3."/>
      <w:lvlJc w:val="left"/>
      <w:pPr>
        <w:ind w:left="2505" w:hanging="360"/>
      </w:pPr>
    </w:lvl>
    <w:lvl w:ilvl="3">
      <w:start w:val="1"/>
      <w:numFmt w:val="decimal"/>
      <w:lvlText w:val="%1.%2.%3.%4."/>
      <w:lvlJc w:val="left"/>
      <w:pPr>
        <w:ind w:left="3225" w:hanging="360"/>
      </w:pPr>
    </w:lvl>
    <w:lvl w:ilvl="4">
      <w:start w:val="1"/>
      <w:numFmt w:val="decimal"/>
      <w:lvlText w:val="%1.%2.%3.%4.%5."/>
      <w:lvlJc w:val="left"/>
      <w:pPr>
        <w:ind w:left="3945" w:hanging="360"/>
      </w:pPr>
    </w:lvl>
    <w:lvl w:ilvl="5">
      <w:start w:val="1"/>
      <w:numFmt w:val="decimal"/>
      <w:lvlText w:val="%1.%2.%3.%4.%5.%6."/>
      <w:lvlJc w:val="left"/>
      <w:pPr>
        <w:ind w:left="4665" w:hanging="360"/>
      </w:pPr>
    </w:lvl>
    <w:lvl w:ilvl="6">
      <w:start w:val="1"/>
      <w:numFmt w:val="decimal"/>
      <w:lvlText w:val="%1.%2.%3.%4.%5.%6.%7."/>
      <w:lvlJc w:val="left"/>
      <w:pPr>
        <w:ind w:left="5385" w:hanging="360"/>
      </w:pPr>
    </w:lvl>
    <w:lvl w:ilvl="7">
      <w:start w:val="1"/>
      <w:numFmt w:val="decimal"/>
      <w:lvlText w:val="%1.%2.%3.%4.%5.%6.%7.%8."/>
      <w:lvlJc w:val="left"/>
      <w:pPr>
        <w:ind w:left="6105" w:hanging="360"/>
      </w:pPr>
    </w:lvl>
    <w:lvl w:ilvl="8">
      <w:start w:val="1"/>
      <w:numFmt w:val="decimal"/>
      <w:lvlText w:val="%1.%2.%3.%4.%5.%6.%7.%8.%9."/>
      <w:lvlJc w:val="left"/>
      <w:pPr>
        <w:ind w:left="6825" w:hanging="360"/>
      </w:pPr>
    </w:lvl>
  </w:abstractNum>
  <w:abstractNum w:abstractNumId="93" w15:restartNumberingAfterBreak="0">
    <w:nsid w:val="73D51512"/>
    <w:multiLevelType w:val="multilevel"/>
    <w:tmpl w:val="F82079D6"/>
    <w:styleLink w:val="WWNum86"/>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94" w15:restartNumberingAfterBreak="0">
    <w:nsid w:val="73D759D5"/>
    <w:multiLevelType w:val="multilevel"/>
    <w:tmpl w:val="1A1AB838"/>
    <w:lvl w:ilvl="0">
      <w:start w:val="1"/>
      <w:numFmt w:val="decimal"/>
      <w:lvlText w:val="%1."/>
      <w:lvlJc w:val="left"/>
      <w:pPr>
        <w:ind w:left="360" w:hanging="360"/>
      </w:pPr>
      <w:rPr>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74177873"/>
    <w:multiLevelType w:val="multilevel"/>
    <w:tmpl w:val="6AD63426"/>
    <w:styleLink w:val="WW8Num28"/>
    <w:lvl w:ilvl="0">
      <w:numFmt w:val="bullet"/>
      <w:lvlText w:val="-"/>
      <w:lvlJc w:val="left"/>
      <w:pPr>
        <w:ind w:left="488" w:hanging="360"/>
      </w:pPr>
      <w:rPr>
        <w:rFonts w:ascii="Courier New" w:hAnsi="Courier New" w:cs="Courier New"/>
      </w:rPr>
    </w:lvl>
    <w:lvl w:ilvl="1">
      <w:numFmt w:val="bullet"/>
      <w:lvlText w:val="o"/>
      <w:lvlJc w:val="left"/>
      <w:pPr>
        <w:ind w:left="1568" w:hanging="360"/>
      </w:pPr>
      <w:rPr>
        <w:rFonts w:ascii="Courier New" w:hAnsi="Courier New" w:cs="Courier New"/>
      </w:rPr>
    </w:lvl>
    <w:lvl w:ilvl="2">
      <w:numFmt w:val="bullet"/>
      <w:lvlText w:val=""/>
      <w:lvlJc w:val="left"/>
      <w:pPr>
        <w:ind w:left="2288" w:hanging="360"/>
      </w:pPr>
      <w:rPr>
        <w:rFonts w:ascii="Wingdings" w:hAnsi="Wingdings" w:cs="Wingdings"/>
      </w:rPr>
    </w:lvl>
    <w:lvl w:ilvl="3">
      <w:numFmt w:val="bullet"/>
      <w:lvlText w:val=""/>
      <w:lvlJc w:val="left"/>
      <w:pPr>
        <w:ind w:left="3008" w:hanging="360"/>
      </w:pPr>
      <w:rPr>
        <w:rFonts w:ascii="Symbol" w:hAnsi="Symbol" w:cs="Symbol"/>
      </w:rPr>
    </w:lvl>
    <w:lvl w:ilvl="4">
      <w:numFmt w:val="bullet"/>
      <w:lvlText w:val="o"/>
      <w:lvlJc w:val="left"/>
      <w:pPr>
        <w:ind w:left="3728" w:hanging="360"/>
      </w:pPr>
      <w:rPr>
        <w:rFonts w:ascii="Courier New" w:hAnsi="Courier New" w:cs="Courier New"/>
      </w:rPr>
    </w:lvl>
    <w:lvl w:ilvl="5">
      <w:numFmt w:val="bullet"/>
      <w:lvlText w:val=""/>
      <w:lvlJc w:val="left"/>
      <w:pPr>
        <w:ind w:left="4448" w:hanging="360"/>
      </w:pPr>
      <w:rPr>
        <w:rFonts w:ascii="Wingdings" w:hAnsi="Wingdings" w:cs="Wingdings"/>
      </w:rPr>
    </w:lvl>
    <w:lvl w:ilvl="6">
      <w:numFmt w:val="bullet"/>
      <w:lvlText w:val=""/>
      <w:lvlJc w:val="left"/>
      <w:pPr>
        <w:ind w:left="5168" w:hanging="360"/>
      </w:pPr>
      <w:rPr>
        <w:rFonts w:ascii="Symbol" w:hAnsi="Symbol" w:cs="Symbol"/>
      </w:rPr>
    </w:lvl>
    <w:lvl w:ilvl="7">
      <w:numFmt w:val="bullet"/>
      <w:lvlText w:val="o"/>
      <w:lvlJc w:val="left"/>
      <w:pPr>
        <w:ind w:left="5888" w:hanging="360"/>
      </w:pPr>
      <w:rPr>
        <w:rFonts w:ascii="Courier New" w:hAnsi="Courier New" w:cs="Courier New"/>
      </w:rPr>
    </w:lvl>
    <w:lvl w:ilvl="8">
      <w:numFmt w:val="bullet"/>
      <w:lvlText w:val=""/>
      <w:lvlJc w:val="left"/>
      <w:pPr>
        <w:ind w:left="6608" w:hanging="360"/>
      </w:pPr>
      <w:rPr>
        <w:rFonts w:ascii="Wingdings" w:hAnsi="Wingdings" w:cs="Wingdings"/>
      </w:rPr>
    </w:lvl>
  </w:abstractNum>
  <w:abstractNum w:abstractNumId="96" w15:restartNumberingAfterBreak="0">
    <w:nsid w:val="754825CB"/>
    <w:multiLevelType w:val="multilevel"/>
    <w:tmpl w:val="E2A80B58"/>
    <w:lvl w:ilvl="0">
      <w:start w:val="1"/>
      <w:numFmt w:val="decimal"/>
      <w:lvlText w:val="%1."/>
      <w:lvlJc w:val="left"/>
      <w:pPr>
        <w:ind w:left="644" w:hanging="360"/>
      </w:pPr>
      <w:rPr>
        <w:rFonts w:cs="Times New Roman"/>
        <w:b w:val="0"/>
        <w:bCs/>
        <w:color w:val="000000"/>
        <w:sz w:val="22"/>
        <w:szCs w:val="22"/>
        <w:lang w:val="pl-PL"/>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97" w15:restartNumberingAfterBreak="0">
    <w:nsid w:val="78291EF7"/>
    <w:multiLevelType w:val="multilevel"/>
    <w:tmpl w:val="95C87CCC"/>
    <w:lvl w:ilvl="0">
      <w:start w:val="4"/>
      <w:numFmt w:val="decimal"/>
      <w:lvlText w:val="%1."/>
      <w:lvlJc w:val="left"/>
      <w:pPr>
        <w:ind w:left="720" w:hanging="360"/>
      </w:pPr>
      <w:rPr>
        <w:rFonts w:cs="Times New Roman"/>
        <w:sz w:val="22"/>
        <w:szCs w:val="22"/>
        <w:lang w:val="pl-PL"/>
      </w:rPr>
    </w:lvl>
    <w:lvl w:ilvl="1">
      <w:start w:val="3"/>
      <w:numFmt w:val="decimal"/>
      <w:lvlText w:val="%2."/>
      <w:lvlJc w:val="left"/>
      <w:pPr>
        <w:ind w:left="360" w:hanging="360"/>
      </w:pPr>
      <w:rPr>
        <w:rFonts w:cs="Times New Roman"/>
      </w:rPr>
    </w:lvl>
    <w:lvl w:ilvl="2">
      <w:start w:val="1"/>
      <w:numFmt w:val="decimal"/>
      <w:lvlText w:val="%3."/>
      <w:lvlJc w:val="left"/>
      <w:pPr>
        <w:ind w:left="2340" w:hanging="360"/>
      </w:pPr>
      <w:rPr>
        <w:rFonts w:cs="Times New Roman"/>
        <w:sz w:val="22"/>
        <w:szCs w:val="22"/>
        <w:lang w:val="pl-PL"/>
      </w:rPr>
    </w:lvl>
    <w:lvl w:ilvl="3">
      <w:start w:val="1"/>
      <w:numFmt w:val="decimal"/>
      <w:lvlText w:val="%4."/>
      <w:lvlJc w:val="left"/>
      <w:pPr>
        <w:ind w:left="2880" w:hanging="360"/>
      </w:pPr>
      <w:rPr>
        <w:rFonts w:cs="Times New Roman"/>
        <w:sz w:val="22"/>
        <w:szCs w:val="22"/>
        <w:lang w:val="pl-PL"/>
      </w:rPr>
    </w:lvl>
    <w:lvl w:ilvl="4">
      <w:start w:val="1"/>
      <w:numFmt w:val="lowerLetter"/>
      <w:lvlText w:val="%5."/>
      <w:lvlJc w:val="left"/>
      <w:pPr>
        <w:ind w:left="3600" w:hanging="360"/>
      </w:pPr>
      <w:rPr>
        <w:rFonts w:cs="Times New Roman"/>
        <w:sz w:val="22"/>
        <w:szCs w:val="22"/>
        <w:lang w:val="pl-PL"/>
      </w:rPr>
    </w:lvl>
    <w:lvl w:ilvl="5">
      <w:start w:val="1"/>
      <w:numFmt w:val="lowerRoman"/>
      <w:lvlText w:val="%6."/>
      <w:lvlJc w:val="right"/>
      <w:pPr>
        <w:ind w:left="4320" w:hanging="180"/>
      </w:pPr>
      <w:rPr>
        <w:rFonts w:cs="Times New Roman"/>
        <w:sz w:val="22"/>
        <w:szCs w:val="22"/>
        <w:lang w:val="pl-PL"/>
      </w:rPr>
    </w:lvl>
    <w:lvl w:ilvl="6">
      <w:start w:val="1"/>
      <w:numFmt w:val="decimal"/>
      <w:lvlText w:val="%7."/>
      <w:lvlJc w:val="left"/>
      <w:pPr>
        <w:ind w:left="5040" w:hanging="360"/>
      </w:pPr>
      <w:rPr>
        <w:rFonts w:cs="Times New Roman"/>
        <w:sz w:val="22"/>
        <w:szCs w:val="22"/>
        <w:lang w:val="pl-PL"/>
      </w:rPr>
    </w:lvl>
    <w:lvl w:ilvl="7">
      <w:start w:val="1"/>
      <w:numFmt w:val="lowerLetter"/>
      <w:lvlText w:val="%8."/>
      <w:lvlJc w:val="left"/>
      <w:pPr>
        <w:ind w:left="5760" w:hanging="360"/>
      </w:pPr>
      <w:rPr>
        <w:rFonts w:cs="Times New Roman"/>
        <w:sz w:val="22"/>
        <w:szCs w:val="22"/>
        <w:lang w:val="pl-PL"/>
      </w:rPr>
    </w:lvl>
    <w:lvl w:ilvl="8">
      <w:start w:val="1"/>
      <w:numFmt w:val="lowerRoman"/>
      <w:lvlText w:val="%9."/>
      <w:lvlJc w:val="right"/>
      <w:pPr>
        <w:ind w:left="6480" w:hanging="180"/>
      </w:pPr>
      <w:rPr>
        <w:rFonts w:cs="Times New Roman"/>
        <w:sz w:val="22"/>
        <w:szCs w:val="22"/>
        <w:lang w:val="pl-PL"/>
      </w:rPr>
    </w:lvl>
  </w:abstractNum>
  <w:abstractNum w:abstractNumId="98" w15:restartNumberingAfterBreak="0">
    <w:nsid w:val="799630BE"/>
    <w:multiLevelType w:val="multilevel"/>
    <w:tmpl w:val="6E3A2E62"/>
    <w:styleLink w:val="WWNum21"/>
    <w:lvl w:ilvl="0">
      <w:start w:val="1"/>
      <w:numFmt w:val="decimal"/>
      <w:suff w:val="space"/>
      <w:lvlText w:val="%1."/>
      <w:lvlJc w:val="left"/>
      <w:pPr>
        <w:ind w:left="720" w:hanging="357"/>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7E3D507D"/>
    <w:multiLevelType w:val="multilevel"/>
    <w:tmpl w:val="0700F056"/>
    <w:lvl w:ilvl="0">
      <w:start w:val="1"/>
      <w:numFmt w:val="decimal"/>
      <w:lvlText w:val="%1)"/>
      <w:lvlJc w:val="left"/>
      <w:pPr>
        <w:ind w:left="720" w:hanging="360"/>
      </w:pPr>
      <w:rPr>
        <w:color w:val="auto"/>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F634B94"/>
    <w:multiLevelType w:val="multilevel"/>
    <w:tmpl w:val="DBE6937E"/>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512448889">
    <w:abstractNumId w:val="95"/>
  </w:num>
  <w:num w:numId="2" w16cid:durableId="396049860">
    <w:abstractNumId w:val="98"/>
  </w:num>
  <w:num w:numId="3" w16cid:durableId="1892499778">
    <w:abstractNumId w:val="61"/>
  </w:num>
  <w:num w:numId="4" w16cid:durableId="677536923">
    <w:abstractNumId w:val="29"/>
  </w:num>
  <w:num w:numId="5" w16cid:durableId="509639133">
    <w:abstractNumId w:val="76"/>
  </w:num>
  <w:num w:numId="6" w16cid:durableId="667288622">
    <w:abstractNumId w:val="86"/>
  </w:num>
  <w:num w:numId="7" w16cid:durableId="462501916">
    <w:abstractNumId w:val="77"/>
  </w:num>
  <w:num w:numId="8" w16cid:durableId="2044478200">
    <w:abstractNumId w:val="60"/>
  </w:num>
  <w:num w:numId="9" w16cid:durableId="1843809483">
    <w:abstractNumId w:val="75"/>
  </w:num>
  <w:num w:numId="10" w16cid:durableId="1061903462">
    <w:abstractNumId w:val="31"/>
  </w:num>
  <w:num w:numId="11" w16cid:durableId="560214722">
    <w:abstractNumId w:val="87"/>
  </w:num>
  <w:num w:numId="12" w16cid:durableId="1063024816">
    <w:abstractNumId w:val="90"/>
  </w:num>
  <w:num w:numId="13" w16cid:durableId="667443987">
    <w:abstractNumId w:val="92"/>
  </w:num>
  <w:num w:numId="14" w16cid:durableId="953512948">
    <w:abstractNumId w:val="44"/>
  </w:num>
  <w:num w:numId="15" w16cid:durableId="1472402361">
    <w:abstractNumId w:val="81"/>
  </w:num>
  <w:num w:numId="16" w16cid:durableId="517738038">
    <w:abstractNumId w:val="59"/>
  </w:num>
  <w:num w:numId="17" w16cid:durableId="982852968">
    <w:abstractNumId w:val="71"/>
  </w:num>
  <w:num w:numId="18" w16cid:durableId="1226061631">
    <w:abstractNumId w:val="56"/>
  </w:num>
  <w:num w:numId="19" w16cid:durableId="1913153938">
    <w:abstractNumId w:val="32"/>
  </w:num>
  <w:num w:numId="20" w16cid:durableId="74860149">
    <w:abstractNumId w:val="19"/>
  </w:num>
  <w:num w:numId="21" w16cid:durableId="1684284675">
    <w:abstractNumId w:val="89"/>
  </w:num>
  <w:num w:numId="22" w16cid:durableId="913974941">
    <w:abstractNumId w:val="85"/>
  </w:num>
  <w:num w:numId="23" w16cid:durableId="942569457">
    <w:abstractNumId w:val="57"/>
  </w:num>
  <w:num w:numId="24" w16cid:durableId="1614482105">
    <w:abstractNumId w:val="20"/>
  </w:num>
  <w:num w:numId="25" w16cid:durableId="1145200799">
    <w:abstractNumId w:val="33"/>
  </w:num>
  <w:num w:numId="26" w16cid:durableId="546184104">
    <w:abstractNumId w:val="21"/>
  </w:num>
  <w:num w:numId="27" w16cid:durableId="732629388">
    <w:abstractNumId w:val="72"/>
  </w:num>
  <w:num w:numId="28" w16cid:durableId="1623923513">
    <w:abstractNumId w:val="91"/>
  </w:num>
  <w:num w:numId="29" w16cid:durableId="1684090676">
    <w:abstractNumId w:val="51"/>
  </w:num>
  <w:num w:numId="30" w16cid:durableId="1299411894">
    <w:abstractNumId w:val="67"/>
  </w:num>
  <w:num w:numId="31" w16cid:durableId="2116175226">
    <w:abstractNumId w:val="41"/>
  </w:num>
  <w:num w:numId="32" w16cid:durableId="251790485">
    <w:abstractNumId w:val="25"/>
  </w:num>
  <w:num w:numId="33" w16cid:durableId="729228887">
    <w:abstractNumId w:val="27"/>
  </w:num>
  <w:num w:numId="34" w16cid:durableId="548877812">
    <w:abstractNumId w:val="48"/>
  </w:num>
  <w:num w:numId="35" w16cid:durableId="1346401796">
    <w:abstractNumId w:val="15"/>
  </w:num>
  <w:num w:numId="36" w16cid:durableId="992367017">
    <w:abstractNumId w:val="93"/>
  </w:num>
  <w:num w:numId="37" w16cid:durableId="1690450171">
    <w:abstractNumId w:val="66"/>
  </w:num>
  <w:num w:numId="38" w16cid:durableId="23676364">
    <w:abstractNumId w:val="65"/>
  </w:num>
  <w:num w:numId="39" w16cid:durableId="499783035">
    <w:abstractNumId w:val="17"/>
  </w:num>
  <w:num w:numId="40" w16cid:durableId="977295690">
    <w:abstractNumId w:val="54"/>
  </w:num>
  <w:num w:numId="41" w16cid:durableId="1242253075">
    <w:abstractNumId w:val="16"/>
  </w:num>
  <w:num w:numId="42" w16cid:durableId="1353729433">
    <w:abstractNumId w:val="22"/>
  </w:num>
  <w:num w:numId="43" w16cid:durableId="636880494">
    <w:abstractNumId w:val="39"/>
  </w:num>
  <w:num w:numId="44" w16cid:durableId="584724561">
    <w:abstractNumId w:val="69"/>
  </w:num>
  <w:num w:numId="45" w16cid:durableId="1081369373">
    <w:abstractNumId w:val="24"/>
  </w:num>
  <w:num w:numId="46" w16cid:durableId="280917111">
    <w:abstractNumId w:val="30"/>
  </w:num>
  <w:num w:numId="47" w16cid:durableId="331491089">
    <w:abstractNumId w:val="38"/>
  </w:num>
  <w:num w:numId="48" w16cid:durableId="1792941822">
    <w:abstractNumId w:val="70"/>
  </w:num>
  <w:num w:numId="49" w16cid:durableId="4527506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5208726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3189905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7761571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160327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3096986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8918015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699854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219696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4232344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719173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63844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056409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65267084">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1621259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1533711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919437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3528029">
    <w:abstractNumId w:val="8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44910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228383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12516052">
    <w:abstractNumId w:val="7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67810903">
    <w:abstractNumId w:val="7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5819026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21186385">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701859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633375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202250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69625649">
    <w:abstractNumId w:val="97"/>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475700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021908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34272604">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7207662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21014699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21184775">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808915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77170">
    <w:abstractNumId w:val="4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9122548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557807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5502363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171967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79923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4302016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0992100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667"/>
    <w:rsid w:val="00000F33"/>
    <w:rsid w:val="0000124E"/>
    <w:rsid w:val="00002522"/>
    <w:rsid w:val="00003576"/>
    <w:rsid w:val="0000490E"/>
    <w:rsid w:val="000071C4"/>
    <w:rsid w:val="00007944"/>
    <w:rsid w:val="0001152C"/>
    <w:rsid w:val="000130D3"/>
    <w:rsid w:val="00013E99"/>
    <w:rsid w:val="00017183"/>
    <w:rsid w:val="00022191"/>
    <w:rsid w:val="00022A63"/>
    <w:rsid w:val="00022E86"/>
    <w:rsid w:val="000232F4"/>
    <w:rsid w:val="000233C8"/>
    <w:rsid w:val="00023C27"/>
    <w:rsid w:val="00024A49"/>
    <w:rsid w:val="00025F4A"/>
    <w:rsid w:val="00031773"/>
    <w:rsid w:val="00032048"/>
    <w:rsid w:val="00033E0A"/>
    <w:rsid w:val="0003732C"/>
    <w:rsid w:val="0004253D"/>
    <w:rsid w:val="00044494"/>
    <w:rsid w:val="00046378"/>
    <w:rsid w:val="000468C1"/>
    <w:rsid w:val="0004784E"/>
    <w:rsid w:val="0005073B"/>
    <w:rsid w:val="00051AF0"/>
    <w:rsid w:val="000542AD"/>
    <w:rsid w:val="00060044"/>
    <w:rsid w:val="00061DF9"/>
    <w:rsid w:val="000633D5"/>
    <w:rsid w:val="00065380"/>
    <w:rsid w:val="000677B8"/>
    <w:rsid w:val="00067F86"/>
    <w:rsid w:val="00070F46"/>
    <w:rsid w:val="00071BA2"/>
    <w:rsid w:val="00077A82"/>
    <w:rsid w:val="00077CB9"/>
    <w:rsid w:val="00080011"/>
    <w:rsid w:val="00083142"/>
    <w:rsid w:val="000848C3"/>
    <w:rsid w:val="000859F5"/>
    <w:rsid w:val="00087690"/>
    <w:rsid w:val="00092AC3"/>
    <w:rsid w:val="00095007"/>
    <w:rsid w:val="00096A53"/>
    <w:rsid w:val="00096BA2"/>
    <w:rsid w:val="000A092D"/>
    <w:rsid w:val="000A12B5"/>
    <w:rsid w:val="000A2AE5"/>
    <w:rsid w:val="000A484E"/>
    <w:rsid w:val="000A52EC"/>
    <w:rsid w:val="000B004F"/>
    <w:rsid w:val="000B1023"/>
    <w:rsid w:val="000B6F6D"/>
    <w:rsid w:val="000B704C"/>
    <w:rsid w:val="000C071C"/>
    <w:rsid w:val="000C078A"/>
    <w:rsid w:val="000C0FC0"/>
    <w:rsid w:val="000C3440"/>
    <w:rsid w:val="000D02B7"/>
    <w:rsid w:val="000D1752"/>
    <w:rsid w:val="000D1ACD"/>
    <w:rsid w:val="000D27A8"/>
    <w:rsid w:val="000D3A0E"/>
    <w:rsid w:val="000D422E"/>
    <w:rsid w:val="000D5993"/>
    <w:rsid w:val="000D79FE"/>
    <w:rsid w:val="000E1202"/>
    <w:rsid w:val="000E301F"/>
    <w:rsid w:val="000E77F8"/>
    <w:rsid w:val="000F17E7"/>
    <w:rsid w:val="000F412B"/>
    <w:rsid w:val="000F4766"/>
    <w:rsid w:val="000F63E9"/>
    <w:rsid w:val="00100CFD"/>
    <w:rsid w:val="00100F5B"/>
    <w:rsid w:val="00101E30"/>
    <w:rsid w:val="001021EE"/>
    <w:rsid w:val="001032A9"/>
    <w:rsid w:val="00103309"/>
    <w:rsid w:val="00104937"/>
    <w:rsid w:val="00105E06"/>
    <w:rsid w:val="00106D4A"/>
    <w:rsid w:val="00110348"/>
    <w:rsid w:val="00113783"/>
    <w:rsid w:val="00114585"/>
    <w:rsid w:val="00114C68"/>
    <w:rsid w:val="0011759A"/>
    <w:rsid w:val="00117980"/>
    <w:rsid w:val="00120B8F"/>
    <w:rsid w:val="00120DAF"/>
    <w:rsid w:val="001228E7"/>
    <w:rsid w:val="00124ADA"/>
    <w:rsid w:val="001266D4"/>
    <w:rsid w:val="00131E7A"/>
    <w:rsid w:val="00134E92"/>
    <w:rsid w:val="001351F0"/>
    <w:rsid w:val="0013628D"/>
    <w:rsid w:val="001376DF"/>
    <w:rsid w:val="00141C44"/>
    <w:rsid w:val="0014256C"/>
    <w:rsid w:val="00143CD7"/>
    <w:rsid w:val="00145FAF"/>
    <w:rsid w:val="00146A01"/>
    <w:rsid w:val="00150098"/>
    <w:rsid w:val="0015536B"/>
    <w:rsid w:val="00155C6F"/>
    <w:rsid w:val="00160188"/>
    <w:rsid w:val="00167652"/>
    <w:rsid w:val="001712B9"/>
    <w:rsid w:val="001712DE"/>
    <w:rsid w:val="001718DE"/>
    <w:rsid w:val="00172F57"/>
    <w:rsid w:val="00173B55"/>
    <w:rsid w:val="0017420C"/>
    <w:rsid w:val="0018109E"/>
    <w:rsid w:val="00181787"/>
    <w:rsid w:val="00181814"/>
    <w:rsid w:val="00181DD8"/>
    <w:rsid w:val="001857F8"/>
    <w:rsid w:val="00186442"/>
    <w:rsid w:val="0018661D"/>
    <w:rsid w:val="001874A9"/>
    <w:rsid w:val="00190219"/>
    <w:rsid w:val="001905DA"/>
    <w:rsid w:val="001919CE"/>
    <w:rsid w:val="00194181"/>
    <w:rsid w:val="0019449E"/>
    <w:rsid w:val="00194B25"/>
    <w:rsid w:val="00194E52"/>
    <w:rsid w:val="001956FA"/>
    <w:rsid w:val="001962CE"/>
    <w:rsid w:val="001A1138"/>
    <w:rsid w:val="001A7092"/>
    <w:rsid w:val="001B54C4"/>
    <w:rsid w:val="001B5D47"/>
    <w:rsid w:val="001B5F4C"/>
    <w:rsid w:val="001B63F0"/>
    <w:rsid w:val="001C037E"/>
    <w:rsid w:val="001C03A0"/>
    <w:rsid w:val="001C12A9"/>
    <w:rsid w:val="001C384A"/>
    <w:rsid w:val="001D12DE"/>
    <w:rsid w:val="001D280F"/>
    <w:rsid w:val="001E44B3"/>
    <w:rsid w:val="001E67C4"/>
    <w:rsid w:val="001E7707"/>
    <w:rsid w:val="001E7D37"/>
    <w:rsid w:val="001F0285"/>
    <w:rsid w:val="001F13FB"/>
    <w:rsid w:val="001F2208"/>
    <w:rsid w:val="001F4E07"/>
    <w:rsid w:val="001F6063"/>
    <w:rsid w:val="001F6408"/>
    <w:rsid w:val="001F6939"/>
    <w:rsid w:val="001F6E47"/>
    <w:rsid w:val="001F7CD9"/>
    <w:rsid w:val="00200A24"/>
    <w:rsid w:val="00202A2F"/>
    <w:rsid w:val="00203825"/>
    <w:rsid w:val="00204766"/>
    <w:rsid w:val="00206F55"/>
    <w:rsid w:val="0020786F"/>
    <w:rsid w:val="00210843"/>
    <w:rsid w:val="00210A16"/>
    <w:rsid w:val="00210FE0"/>
    <w:rsid w:val="002117EC"/>
    <w:rsid w:val="00211E67"/>
    <w:rsid w:val="0021202F"/>
    <w:rsid w:val="00213D89"/>
    <w:rsid w:val="0021410E"/>
    <w:rsid w:val="00215551"/>
    <w:rsid w:val="00215BCF"/>
    <w:rsid w:val="00217729"/>
    <w:rsid w:val="00223A2C"/>
    <w:rsid w:val="0022479D"/>
    <w:rsid w:val="00225F02"/>
    <w:rsid w:val="002264A4"/>
    <w:rsid w:val="00233001"/>
    <w:rsid w:val="0023457D"/>
    <w:rsid w:val="00234C04"/>
    <w:rsid w:val="00234F02"/>
    <w:rsid w:val="00237173"/>
    <w:rsid w:val="00241E93"/>
    <w:rsid w:val="00244D14"/>
    <w:rsid w:val="0025013A"/>
    <w:rsid w:val="002502C5"/>
    <w:rsid w:val="00251459"/>
    <w:rsid w:val="00254451"/>
    <w:rsid w:val="00255385"/>
    <w:rsid w:val="00265FA3"/>
    <w:rsid w:val="002668E7"/>
    <w:rsid w:val="00270B52"/>
    <w:rsid w:val="00272325"/>
    <w:rsid w:val="00275F36"/>
    <w:rsid w:val="00276363"/>
    <w:rsid w:val="00281AE3"/>
    <w:rsid w:val="002865E7"/>
    <w:rsid w:val="00286B89"/>
    <w:rsid w:val="00286F60"/>
    <w:rsid w:val="00290051"/>
    <w:rsid w:val="0029044C"/>
    <w:rsid w:val="0029097D"/>
    <w:rsid w:val="00291024"/>
    <w:rsid w:val="00294733"/>
    <w:rsid w:val="00295829"/>
    <w:rsid w:val="00295DDD"/>
    <w:rsid w:val="002974C6"/>
    <w:rsid w:val="002A1411"/>
    <w:rsid w:val="002A1442"/>
    <w:rsid w:val="002A1B1D"/>
    <w:rsid w:val="002A22AA"/>
    <w:rsid w:val="002A2C0A"/>
    <w:rsid w:val="002A3CD6"/>
    <w:rsid w:val="002A4BAB"/>
    <w:rsid w:val="002A51F4"/>
    <w:rsid w:val="002A65A7"/>
    <w:rsid w:val="002A71DC"/>
    <w:rsid w:val="002B102A"/>
    <w:rsid w:val="002B45B1"/>
    <w:rsid w:val="002B59B1"/>
    <w:rsid w:val="002B7030"/>
    <w:rsid w:val="002C1BFE"/>
    <w:rsid w:val="002C24E5"/>
    <w:rsid w:val="002C3642"/>
    <w:rsid w:val="002C3C06"/>
    <w:rsid w:val="002C4D29"/>
    <w:rsid w:val="002C4D34"/>
    <w:rsid w:val="002C5FE3"/>
    <w:rsid w:val="002C63AB"/>
    <w:rsid w:val="002C6BC7"/>
    <w:rsid w:val="002D0AA8"/>
    <w:rsid w:val="002D3130"/>
    <w:rsid w:val="002D3269"/>
    <w:rsid w:val="002D4C9F"/>
    <w:rsid w:val="002E077A"/>
    <w:rsid w:val="002E0E78"/>
    <w:rsid w:val="002E782D"/>
    <w:rsid w:val="002F017E"/>
    <w:rsid w:val="002F070E"/>
    <w:rsid w:val="002F203F"/>
    <w:rsid w:val="002F3CEF"/>
    <w:rsid w:val="002F4D81"/>
    <w:rsid w:val="002F5502"/>
    <w:rsid w:val="002F59EC"/>
    <w:rsid w:val="00300C10"/>
    <w:rsid w:val="003024E8"/>
    <w:rsid w:val="003060B3"/>
    <w:rsid w:val="00312463"/>
    <w:rsid w:val="00313DCF"/>
    <w:rsid w:val="00313F34"/>
    <w:rsid w:val="00317661"/>
    <w:rsid w:val="00317F5B"/>
    <w:rsid w:val="003212C2"/>
    <w:rsid w:val="003229BC"/>
    <w:rsid w:val="00325DC4"/>
    <w:rsid w:val="0033031E"/>
    <w:rsid w:val="00332571"/>
    <w:rsid w:val="00340DB1"/>
    <w:rsid w:val="00341A2B"/>
    <w:rsid w:val="00341D03"/>
    <w:rsid w:val="00352D15"/>
    <w:rsid w:val="00357BD8"/>
    <w:rsid w:val="00360B29"/>
    <w:rsid w:val="00371E67"/>
    <w:rsid w:val="00371F92"/>
    <w:rsid w:val="00372E2F"/>
    <w:rsid w:val="003766E3"/>
    <w:rsid w:val="00381083"/>
    <w:rsid w:val="00381330"/>
    <w:rsid w:val="00383817"/>
    <w:rsid w:val="00383C70"/>
    <w:rsid w:val="0038541B"/>
    <w:rsid w:val="00386EB8"/>
    <w:rsid w:val="003918E1"/>
    <w:rsid w:val="003935A6"/>
    <w:rsid w:val="003936BA"/>
    <w:rsid w:val="00394796"/>
    <w:rsid w:val="00394997"/>
    <w:rsid w:val="00396861"/>
    <w:rsid w:val="003A08DF"/>
    <w:rsid w:val="003A1800"/>
    <w:rsid w:val="003A4667"/>
    <w:rsid w:val="003B2386"/>
    <w:rsid w:val="003B32DF"/>
    <w:rsid w:val="003B6970"/>
    <w:rsid w:val="003C1DFE"/>
    <w:rsid w:val="003C266A"/>
    <w:rsid w:val="003C280A"/>
    <w:rsid w:val="003C32DF"/>
    <w:rsid w:val="003C4D95"/>
    <w:rsid w:val="003C587C"/>
    <w:rsid w:val="003C5A0F"/>
    <w:rsid w:val="003C668E"/>
    <w:rsid w:val="003C7652"/>
    <w:rsid w:val="003D022D"/>
    <w:rsid w:val="003D15B3"/>
    <w:rsid w:val="003D2CAF"/>
    <w:rsid w:val="003D44E8"/>
    <w:rsid w:val="003D6063"/>
    <w:rsid w:val="003E1128"/>
    <w:rsid w:val="003E2D91"/>
    <w:rsid w:val="003E4473"/>
    <w:rsid w:val="003E52A2"/>
    <w:rsid w:val="003E639E"/>
    <w:rsid w:val="003E7E0F"/>
    <w:rsid w:val="003F1327"/>
    <w:rsid w:val="003F1674"/>
    <w:rsid w:val="003F39CC"/>
    <w:rsid w:val="003F3DC0"/>
    <w:rsid w:val="003F43A5"/>
    <w:rsid w:val="003F5408"/>
    <w:rsid w:val="003F7046"/>
    <w:rsid w:val="00400CBC"/>
    <w:rsid w:val="004031A8"/>
    <w:rsid w:val="004058F2"/>
    <w:rsid w:val="00411521"/>
    <w:rsid w:val="00412083"/>
    <w:rsid w:val="004121D7"/>
    <w:rsid w:val="00414FF7"/>
    <w:rsid w:val="004155B1"/>
    <w:rsid w:val="0041693B"/>
    <w:rsid w:val="0041741F"/>
    <w:rsid w:val="00417D60"/>
    <w:rsid w:val="00422E32"/>
    <w:rsid w:val="00427696"/>
    <w:rsid w:val="00430F0E"/>
    <w:rsid w:val="00432C52"/>
    <w:rsid w:val="00434FC9"/>
    <w:rsid w:val="00441C89"/>
    <w:rsid w:val="0044320C"/>
    <w:rsid w:val="004433E5"/>
    <w:rsid w:val="004444B5"/>
    <w:rsid w:val="00445E55"/>
    <w:rsid w:val="00446BE4"/>
    <w:rsid w:val="00447D08"/>
    <w:rsid w:val="00447F0D"/>
    <w:rsid w:val="00450EDD"/>
    <w:rsid w:val="00453372"/>
    <w:rsid w:val="00453C7B"/>
    <w:rsid w:val="00460649"/>
    <w:rsid w:val="004609DB"/>
    <w:rsid w:val="00460E06"/>
    <w:rsid w:val="004617CD"/>
    <w:rsid w:val="0046432C"/>
    <w:rsid w:val="004648E5"/>
    <w:rsid w:val="00466DB8"/>
    <w:rsid w:val="004673EB"/>
    <w:rsid w:val="00467941"/>
    <w:rsid w:val="00467A83"/>
    <w:rsid w:val="00467DF2"/>
    <w:rsid w:val="00471D75"/>
    <w:rsid w:val="00472AA1"/>
    <w:rsid w:val="00472F3E"/>
    <w:rsid w:val="0047367E"/>
    <w:rsid w:val="0047375D"/>
    <w:rsid w:val="004762C9"/>
    <w:rsid w:val="00477641"/>
    <w:rsid w:val="004832BE"/>
    <w:rsid w:val="0048670C"/>
    <w:rsid w:val="00487AF7"/>
    <w:rsid w:val="00490AC1"/>
    <w:rsid w:val="0049101A"/>
    <w:rsid w:val="004929CC"/>
    <w:rsid w:val="0049370A"/>
    <w:rsid w:val="00493B38"/>
    <w:rsid w:val="00493D34"/>
    <w:rsid w:val="00493DF1"/>
    <w:rsid w:val="00495274"/>
    <w:rsid w:val="00496CBD"/>
    <w:rsid w:val="00496EC4"/>
    <w:rsid w:val="00497EB3"/>
    <w:rsid w:val="00497F35"/>
    <w:rsid w:val="004A1029"/>
    <w:rsid w:val="004A2C5D"/>
    <w:rsid w:val="004A6936"/>
    <w:rsid w:val="004A71A4"/>
    <w:rsid w:val="004B035C"/>
    <w:rsid w:val="004B1338"/>
    <w:rsid w:val="004B16E4"/>
    <w:rsid w:val="004B2927"/>
    <w:rsid w:val="004B2BAE"/>
    <w:rsid w:val="004B3DA7"/>
    <w:rsid w:val="004B5A7D"/>
    <w:rsid w:val="004B6ED7"/>
    <w:rsid w:val="004C1EAC"/>
    <w:rsid w:val="004C251D"/>
    <w:rsid w:val="004C39D9"/>
    <w:rsid w:val="004C4A2A"/>
    <w:rsid w:val="004C500D"/>
    <w:rsid w:val="004D3B3A"/>
    <w:rsid w:val="004D4AF9"/>
    <w:rsid w:val="004D58FF"/>
    <w:rsid w:val="004D5F37"/>
    <w:rsid w:val="004D7C10"/>
    <w:rsid w:val="004E189C"/>
    <w:rsid w:val="004E1A92"/>
    <w:rsid w:val="004E52EC"/>
    <w:rsid w:val="004E5970"/>
    <w:rsid w:val="004E633A"/>
    <w:rsid w:val="004E6902"/>
    <w:rsid w:val="004E7BE9"/>
    <w:rsid w:val="004F3C6B"/>
    <w:rsid w:val="004F6762"/>
    <w:rsid w:val="004F69BC"/>
    <w:rsid w:val="00501A73"/>
    <w:rsid w:val="00506C50"/>
    <w:rsid w:val="00507D56"/>
    <w:rsid w:val="00510220"/>
    <w:rsid w:val="00510B58"/>
    <w:rsid w:val="005113F0"/>
    <w:rsid w:val="005120CE"/>
    <w:rsid w:val="00513422"/>
    <w:rsid w:val="00516202"/>
    <w:rsid w:val="00517471"/>
    <w:rsid w:val="005179F4"/>
    <w:rsid w:val="0052183C"/>
    <w:rsid w:val="005225EC"/>
    <w:rsid w:val="00525B9C"/>
    <w:rsid w:val="0052678A"/>
    <w:rsid w:val="005302F7"/>
    <w:rsid w:val="0053229E"/>
    <w:rsid w:val="005327AD"/>
    <w:rsid w:val="00536CED"/>
    <w:rsid w:val="0054040E"/>
    <w:rsid w:val="005469DB"/>
    <w:rsid w:val="00551A4D"/>
    <w:rsid w:val="00553661"/>
    <w:rsid w:val="00553B76"/>
    <w:rsid w:val="005547D3"/>
    <w:rsid w:val="00557A8C"/>
    <w:rsid w:val="00557DF2"/>
    <w:rsid w:val="00561713"/>
    <w:rsid w:val="00562917"/>
    <w:rsid w:val="005631AB"/>
    <w:rsid w:val="005642C9"/>
    <w:rsid w:val="00564B79"/>
    <w:rsid w:val="005668B6"/>
    <w:rsid w:val="005702A8"/>
    <w:rsid w:val="005718E3"/>
    <w:rsid w:val="00571B78"/>
    <w:rsid w:val="00571C51"/>
    <w:rsid w:val="00572E5D"/>
    <w:rsid w:val="005730E2"/>
    <w:rsid w:val="00576A59"/>
    <w:rsid w:val="00580924"/>
    <w:rsid w:val="00581303"/>
    <w:rsid w:val="00581B05"/>
    <w:rsid w:val="005825FF"/>
    <w:rsid w:val="00585754"/>
    <w:rsid w:val="005922D6"/>
    <w:rsid w:val="00592317"/>
    <w:rsid w:val="0059391D"/>
    <w:rsid w:val="00594705"/>
    <w:rsid w:val="005953FF"/>
    <w:rsid w:val="005963C5"/>
    <w:rsid w:val="005A1B39"/>
    <w:rsid w:val="005A5E7F"/>
    <w:rsid w:val="005A7256"/>
    <w:rsid w:val="005A7686"/>
    <w:rsid w:val="005B2D34"/>
    <w:rsid w:val="005B316A"/>
    <w:rsid w:val="005B4B15"/>
    <w:rsid w:val="005B62A2"/>
    <w:rsid w:val="005B7C9A"/>
    <w:rsid w:val="005C222E"/>
    <w:rsid w:val="005C38AF"/>
    <w:rsid w:val="005C5026"/>
    <w:rsid w:val="005C5A4F"/>
    <w:rsid w:val="005C5BD1"/>
    <w:rsid w:val="005C633C"/>
    <w:rsid w:val="005D218A"/>
    <w:rsid w:val="005D3ED0"/>
    <w:rsid w:val="005E08EC"/>
    <w:rsid w:val="005E0F2E"/>
    <w:rsid w:val="005E19C3"/>
    <w:rsid w:val="005E2B4C"/>
    <w:rsid w:val="005F0A99"/>
    <w:rsid w:val="005F245C"/>
    <w:rsid w:val="005F38EE"/>
    <w:rsid w:val="005F5AC1"/>
    <w:rsid w:val="005F5E03"/>
    <w:rsid w:val="005F5F78"/>
    <w:rsid w:val="005F7224"/>
    <w:rsid w:val="005F7694"/>
    <w:rsid w:val="006021E1"/>
    <w:rsid w:val="0060300B"/>
    <w:rsid w:val="006044CE"/>
    <w:rsid w:val="00607832"/>
    <w:rsid w:val="00610CD6"/>
    <w:rsid w:val="00611324"/>
    <w:rsid w:val="0061184B"/>
    <w:rsid w:val="00612008"/>
    <w:rsid w:val="00615831"/>
    <w:rsid w:val="0061686E"/>
    <w:rsid w:val="00620004"/>
    <w:rsid w:val="00620E03"/>
    <w:rsid w:val="0062285F"/>
    <w:rsid w:val="0062571F"/>
    <w:rsid w:val="006258B0"/>
    <w:rsid w:val="00625989"/>
    <w:rsid w:val="00625EE7"/>
    <w:rsid w:val="006263E3"/>
    <w:rsid w:val="00633C36"/>
    <w:rsid w:val="0063581F"/>
    <w:rsid w:val="00637778"/>
    <w:rsid w:val="0064013E"/>
    <w:rsid w:val="00640579"/>
    <w:rsid w:val="006417C5"/>
    <w:rsid w:val="00642EE9"/>
    <w:rsid w:val="00643826"/>
    <w:rsid w:val="00644C08"/>
    <w:rsid w:val="00644DBB"/>
    <w:rsid w:val="00645C2C"/>
    <w:rsid w:val="00646087"/>
    <w:rsid w:val="0064701E"/>
    <w:rsid w:val="006474BE"/>
    <w:rsid w:val="00650853"/>
    <w:rsid w:val="00655D34"/>
    <w:rsid w:val="0066305F"/>
    <w:rsid w:val="00663CAE"/>
    <w:rsid w:val="00664983"/>
    <w:rsid w:val="0066569E"/>
    <w:rsid w:val="006667F5"/>
    <w:rsid w:val="006707D4"/>
    <w:rsid w:val="00672808"/>
    <w:rsid w:val="00673E98"/>
    <w:rsid w:val="006741D7"/>
    <w:rsid w:val="00677533"/>
    <w:rsid w:val="006801E1"/>
    <w:rsid w:val="00680F06"/>
    <w:rsid w:val="0068233C"/>
    <w:rsid w:val="006856D3"/>
    <w:rsid w:val="0068590C"/>
    <w:rsid w:val="006864BC"/>
    <w:rsid w:val="0069539A"/>
    <w:rsid w:val="006958EB"/>
    <w:rsid w:val="006979FD"/>
    <w:rsid w:val="006A09A5"/>
    <w:rsid w:val="006A0B85"/>
    <w:rsid w:val="006A1595"/>
    <w:rsid w:val="006A216B"/>
    <w:rsid w:val="006A2F8D"/>
    <w:rsid w:val="006A3582"/>
    <w:rsid w:val="006A4E22"/>
    <w:rsid w:val="006A5730"/>
    <w:rsid w:val="006A70B4"/>
    <w:rsid w:val="006A7284"/>
    <w:rsid w:val="006B0B27"/>
    <w:rsid w:val="006B1C18"/>
    <w:rsid w:val="006B1CCC"/>
    <w:rsid w:val="006B1D7F"/>
    <w:rsid w:val="006B22B6"/>
    <w:rsid w:val="006B3233"/>
    <w:rsid w:val="006B3D06"/>
    <w:rsid w:val="006B3F8C"/>
    <w:rsid w:val="006B460A"/>
    <w:rsid w:val="006B48F1"/>
    <w:rsid w:val="006B4989"/>
    <w:rsid w:val="006B76A4"/>
    <w:rsid w:val="006C4933"/>
    <w:rsid w:val="006C4FE4"/>
    <w:rsid w:val="006C7563"/>
    <w:rsid w:val="006D245E"/>
    <w:rsid w:val="006D361F"/>
    <w:rsid w:val="006D6D94"/>
    <w:rsid w:val="006D781D"/>
    <w:rsid w:val="006E14C0"/>
    <w:rsid w:val="006E3DF8"/>
    <w:rsid w:val="006E43D2"/>
    <w:rsid w:val="006E4407"/>
    <w:rsid w:val="006E590B"/>
    <w:rsid w:val="006E7979"/>
    <w:rsid w:val="006F030B"/>
    <w:rsid w:val="006F1499"/>
    <w:rsid w:val="006F5120"/>
    <w:rsid w:val="006F5943"/>
    <w:rsid w:val="006F6298"/>
    <w:rsid w:val="00700220"/>
    <w:rsid w:val="007017FA"/>
    <w:rsid w:val="00701CDD"/>
    <w:rsid w:val="00702958"/>
    <w:rsid w:val="00703B38"/>
    <w:rsid w:val="007040AD"/>
    <w:rsid w:val="00707E67"/>
    <w:rsid w:val="00711624"/>
    <w:rsid w:val="00713E52"/>
    <w:rsid w:val="00715783"/>
    <w:rsid w:val="00715873"/>
    <w:rsid w:val="00717C5B"/>
    <w:rsid w:val="00723BB9"/>
    <w:rsid w:val="00730700"/>
    <w:rsid w:val="00732B4E"/>
    <w:rsid w:val="0073423B"/>
    <w:rsid w:val="00735863"/>
    <w:rsid w:val="007362B0"/>
    <w:rsid w:val="00736DEA"/>
    <w:rsid w:val="007403BF"/>
    <w:rsid w:val="00742177"/>
    <w:rsid w:val="00742673"/>
    <w:rsid w:val="00742878"/>
    <w:rsid w:val="00744B16"/>
    <w:rsid w:val="00746B07"/>
    <w:rsid w:val="00753080"/>
    <w:rsid w:val="00755C7A"/>
    <w:rsid w:val="00755F90"/>
    <w:rsid w:val="00757942"/>
    <w:rsid w:val="00762564"/>
    <w:rsid w:val="00762FAF"/>
    <w:rsid w:val="00763DB2"/>
    <w:rsid w:val="00763FD3"/>
    <w:rsid w:val="007667A4"/>
    <w:rsid w:val="007673E1"/>
    <w:rsid w:val="007677B1"/>
    <w:rsid w:val="0076789D"/>
    <w:rsid w:val="00770404"/>
    <w:rsid w:val="00771AFA"/>
    <w:rsid w:val="00773083"/>
    <w:rsid w:val="00774DB0"/>
    <w:rsid w:val="00775128"/>
    <w:rsid w:val="00777AF5"/>
    <w:rsid w:val="00777C3F"/>
    <w:rsid w:val="00777EF1"/>
    <w:rsid w:val="007807A3"/>
    <w:rsid w:val="00782AE7"/>
    <w:rsid w:val="007832B2"/>
    <w:rsid w:val="00786D79"/>
    <w:rsid w:val="00790A81"/>
    <w:rsid w:val="0079598D"/>
    <w:rsid w:val="0079768A"/>
    <w:rsid w:val="007A1352"/>
    <w:rsid w:val="007A181B"/>
    <w:rsid w:val="007A3114"/>
    <w:rsid w:val="007A3A27"/>
    <w:rsid w:val="007A56F8"/>
    <w:rsid w:val="007A6AFF"/>
    <w:rsid w:val="007B237C"/>
    <w:rsid w:val="007B3CBA"/>
    <w:rsid w:val="007B4527"/>
    <w:rsid w:val="007B4C9C"/>
    <w:rsid w:val="007B51B7"/>
    <w:rsid w:val="007B5867"/>
    <w:rsid w:val="007B742A"/>
    <w:rsid w:val="007C3FB1"/>
    <w:rsid w:val="007C5367"/>
    <w:rsid w:val="007C66B7"/>
    <w:rsid w:val="007C6CC2"/>
    <w:rsid w:val="007C6E7D"/>
    <w:rsid w:val="007D2AF9"/>
    <w:rsid w:val="007D37CE"/>
    <w:rsid w:val="007D6343"/>
    <w:rsid w:val="007D6AE5"/>
    <w:rsid w:val="007E13AA"/>
    <w:rsid w:val="007E4500"/>
    <w:rsid w:val="007E56C2"/>
    <w:rsid w:val="007E6729"/>
    <w:rsid w:val="007F37F9"/>
    <w:rsid w:val="007F3F4D"/>
    <w:rsid w:val="007F4A2F"/>
    <w:rsid w:val="007F6988"/>
    <w:rsid w:val="007F720E"/>
    <w:rsid w:val="008003BE"/>
    <w:rsid w:val="00801AB0"/>
    <w:rsid w:val="00804651"/>
    <w:rsid w:val="0080588A"/>
    <w:rsid w:val="00805CA6"/>
    <w:rsid w:val="00807734"/>
    <w:rsid w:val="008105E6"/>
    <w:rsid w:val="00812768"/>
    <w:rsid w:val="008127B8"/>
    <w:rsid w:val="00812821"/>
    <w:rsid w:val="00812958"/>
    <w:rsid w:val="00815D88"/>
    <w:rsid w:val="008179B1"/>
    <w:rsid w:val="00820C21"/>
    <w:rsid w:val="00821382"/>
    <w:rsid w:val="00821527"/>
    <w:rsid w:val="008221AA"/>
    <w:rsid w:val="00822955"/>
    <w:rsid w:val="0082331A"/>
    <w:rsid w:val="00825454"/>
    <w:rsid w:val="008306F2"/>
    <w:rsid w:val="00832AC5"/>
    <w:rsid w:val="00833053"/>
    <w:rsid w:val="0083343E"/>
    <w:rsid w:val="008335C8"/>
    <w:rsid w:val="0083497B"/>
    <w:rsid w:val="008360B2"/>
    <w:rsid w:val="00841271"/>
    <w:rsid w:val="00841DF7"/>
    <w:rsid w:val="00842D8A"/>
    <w:rsid w:val="00844826"/>
    <w:rsid w:val="00856FF1"/>
    <w:rsid w:val="00860369"/>
    <w:rsid w:val="00860D1D"/>
    <w:rsid w:val="008622A4"/>
    <w:rsid w:val="008648E2"/>
    <w:rsid w:val="00866529"/>
    <w:rsid w:val="00867851"/>
    <w:rsid w:val="00867CB9"/>
    <w:rsid w:val="0087146A"/>
    <w:rsid w:val="00871612"/>
    <w:rsid w:val="008731FC"/>
    <w:rsid w:val="00873D49"/>
    <w:rsid w:val="00873EDA"/>
    <w:rsid w:val="00874855"/>
    <w:rsid w:val="008751FF"/>
    <w:rsid w:val="00880621"/>
    <w:rsid w:val="00885089"/>
    <w:rsid w:val="00885572"/>
    <w:rsid w:val="008877A3"/>
    <w:rsid w:val="00887D89"/>
    <w:rsid w:val="00890C90"/>
    <w:rsid w:val="0089107A"/>
    <w:rsid w:val="00892C18"/>
    <w:rsid w:val="00893F2C"/>
    <w:rsid w:val="0089435A"/>
    <w:rsid w:val="00895D82"/>
    <w:rsid w:val="008962CA"/>
    <w:rsid w:val="008974AE"/>
    <w:rsid w:val="00897D56"/>
    <w:rsid w:val="008A01D5"/>
    <w:rsid w:val="008A1132"/>
    <w:rsid w:val="008A3DE7"/>
    <w:rsid w:val="008A53BE"/>
    <w:rsid w:val="008A6706"/>
    <w:rsid w:val="008A7E9D"/>
    <w:rsid w:val="008B0412"/>
    <w:rsid w:val="008B0F26"/>
    <w:rsid w:val="008B2157"/>
    <w:rsid w:val="008B269C"/>
    <w:rsid w:val="008C06F4"/>
    <w:rsid w:val="008C3503"/>
    <w:rsid w:val="008D0FED"/>
    <w:rsid w:val="008D2B59"/>
    <w:rsid w:val="008D39FB"/>
    <w:rsid w:val="008D4FB6"/>
    <w:rsid w:val="008D5B91"/>
    <w:rsid w:val="008D5DD4"/>
    <w:rsid w:val="008D6157"/>
    <w:rsid w:val="008D6A87"/>
    <w:rsid w:val="008E056C"/>
    <w:rsid w:val="008E0907"/>
    <w:rsid w:val="008E10E8"/>
    <w:rsid w:val="008E174D"/>
    <w:rsid w:val="008F15FA"/>
    <w:rsid w:val="008F3062"/>
    <w:rsid w:val="008F4373"/>
    <w:rsid w:val="008F5E61"/>
    <w:rsid w:val="008F65D8"/>
    <w:rsid w:val="008F673F"/>
    <w:rsid w:val="00900947"/>
    <w:rsid w:val="00902815"/>
    <w:rsid w:val="00903D85"/>
    <w:rsid w:val="00903FFF"/>
    <w:rsid w:val="00904642"/>
    <w:rsid w:val="00905803"/>
    <w:rsid w:val="00907300"/>
    <w:rsid w:val="009077A9"/>
    <w:rsid w:val="00911665"/>
    <w:rsid w:val="0091482A"/>
    <w:rsid w:val="00917968"/>
    <w:rsid w:val="00921D40"/>
    <w:rsid w:val="00921EC5"/>
    <w:rsid w:val="00921F0E"/>
    <w:rsid w:val="00922F56"/>
    <w:rsid w:val="00923570"/>
    <w:rsid w:val="009259E8"/>
    <w:rsid w:val="00925AB3"/>
    <w:rsid w:val="00927DF8"/>
    <w:rsid w:val="009315CA"/>
    <w:rsid w:val="00933ED1"/>
    <w:rsid w:val="00934F26"/>
    <w:rsid w:val="009353A5"/>
    <w:rsid w:val="009377F9"/>
    <w:rsid w:val="00941EA0"/>
    <w:rsid w:val="00943340"/>
    <w:rsid w:val="00947C59"/>
    <w:rsid w:val="00950037"/>
    <w:rsid w:val="0095255C"/>
    <w:rsid w:val="00952AF5"/>
    <w:rsid w:val="00953637"/>
    <w:rsid w:val="00953893"/>
    <w:rsid w:val="00955F4A"/>
    <w:rsid w:val="00957025"/>
    <w:rsid w:val="00960F08"/>
    <w:rsid w:val="00961DC9"/>
    <w:rsid w:val="0096290A"/>
    <w:rsid w:val="009633F3"/>
    <w:rsid w:val="009634A0"/>
    <w:rsid w:val="00963C91"/>
    <w:rsid w:val="009644F5"/>
    <w:rsid w:val="0097317D"/>
    <w:rsid w:val="00977188"/>
    <w:rsid w:val="0097722B"/>
    <w:rsid w:val="00981B14"/>
    <w:rsid w:val="00981B99"/>
    <w:rsid w:val="00981CA0"/>
    <w:rsid w:val="009828CA"/>
    <w:rsid w:val="009839EB"/>
    <w:rsid w:val="00987C12"/>
    <w:rsid w:val="009910DB"/>
    <w:rsid w:val="00991855"/>
    <w:rsid w:val="009918E9"/>
    <w:rsid w:val="00991DE1"/>
    <w:rsid w:val="00991F67"/>
    <w:rsid w:val="009935C9"/>
    <w:rsid w:val="00994EC3"/>
    <w:rsid w:val="00996A9F"/>
    <w:rsid w:val="0099787F"/>
    <w:rsid w:val="009A36B4"/>
    <w:rsid w:val="009A48A3"/>
    <w:rsid w:val="009A5FE5"/>
    <w:rsid w:val="009B0DA4"/>
    <w:rsid w:val="009B1726"/>
    <w:rsid w:val="009B1A03"/>
    <w:rsid w:val="009B2110"/>
    <w:rsid w:val="009B2F6B"/>
    <w:rsid w:val="009B5871"/>
    <w:rsid w:val="009B6605"/>
    <w:rsid w:val="009B6BDA"/>
    <w:rsid w:val="009B6E51"/>
    <w:rsid w:val="009B6EF0"/>
    <w:rsid w:val="009B6F67"/>
    <w:rsid w:val="009C0421"/>
    <w:rsid w:val="009C0915"/>
    <w:rsid w:val="009C410D"/>
    <w:rsid w:val="009C56C7"/>
    <w:rsid w:val="009C5860"/>
    <w:rsid w:val="009C73A8"/>
    <w:rsid w:val="009D51CC"/>
    <w:rsid w:val="009E0DDA"/>
    <w:rsid w:val="009E34C0"/>
    <w:rsid w:val="009E6F6A"/>
    <w:rsid w:val="009E7CE8"/>
    <w:rsid w:val="009F356E"/>
    <w:rsid w:val="009F51AE"/>
    <w:rsid w:val="009F7679"/>
    <w:rsid w:val="00A002E0"/>
    <w:rsid w:val="00A00C10"/>
    <w:rsid w:val="00A03893"/>
    <w:rsid w:val="00A03BA6"/>
    <w:rsid w:val="00A03CD3"/>
    <w:rsid w:val="00A0422E"/>
    <w:rsid w:val="00A045D7"/>
    <w:rsid w:val="00A05DF6"/>
    <w:rsid w:val="00A06FBF"/>
    <w:rsid w:val="00A07D21"/>
    <w:rsid w:val="00A13458"/>
    <w:rsid w:val="00A16AA0"/>
    <w:rsid w:val="00A17596"/>
    <w:rsid w:val="00A21AD1"/>
    <w:rsid w:val="00A222CB"/>
    <w:rsid w:val="00A2381F"/>
    <w:rsid w:val="00A24CF2"/>
    <w:rsid w:val="00A24F04"/>
    <w:rsid w:val="00A256D2"/>
    <w:rsid w:val="00A25C7A"/>
    <w:rsid w:val="00A338EC"/>
    <w:rsid w:val="00A34358"/>
    <w:rsid w:val="00A36510"/>
    <w:rsid w:val="00A41D0A"/>
    <w:rsid w:val="00A44021"/>
    <w:rsid w:val="00A44102"/>
    <w:rsid w:val="00A44668"/>
    <w:rsid w:val="00A47AB6"/>
    <w:rsid w:val="00A50279"/>
    <w:rsid w:val="00A5446B"/>
    <w:rsid w:val="00A54D23"/>
    <w:rsid w:val="00A56EA6"/>
    <w:rsid w:val="00A60ABC"/>
    <w:rsid w:val="00A6463F"/>
    <w:rsid w:val="00A64814"/>
    <w:rsid w:val="00A6668D"/>
    <w:rsid w:val="00A67B0A"/>
    <w:rsid w:val="00A67F40"/>
    <w:rsid w:val="00A70F5E"/>
    <w:rsid w:val="00A71712"/>
    <w:rsid w:val="00A76879"/>
    <w:rsid w:val="00A769C0"/>
    <w:rsid w:val="00A833C2"/>
    <w:rsid w:val="00A83805"/>
    <w:rsid w:val="00A83BCF"/>
    <w:rsid w:val="00A8784C"/>
    <w:rsid w:val="00A87906"/>
    <w:rsid w:val="00A90EA2"/>
    <w:rsid w:val="00A9249C"/>
    <w:rsid w:val="00A940B7"/>
    <w:rsid w:val="00A95A45"/>
    <w:rsid w:val="00A95AC5"/>
    <w:rsid w:val="00A9690F"/>
    <w:rsid w:val="00A96DE4"/>
    <w:rsid w:val="00AA1E26"/>
    <w:rsid w:val="00AA2227"/>
    <w:rsid w:val="00AA395D"/>
    <w:rsid w:val="00AA47A5"/>
    <w:rsid w:val="00AA5958"/>
    <w:rsid w:val="00AA5A34"/>
    <w:rsid w:val="00AA5CDF"/>
    <w:rsid w:val="00AA5F5C"/>
    <w:rsid w:val="00AB0601"/>
    <w:rsid w:val="00AB0804"/>
    <w:rsid w:val="00AB168B"/>
    <w:rsid w:val="00AB16F5"/>
    <w:rsid w:val="00AB40B7"/>
    <w:rsid w:val="00AB4A42"/>
    <w:rsid w:val="00AB50A4"/>
    <w:rsid w:val="00AB731A"/>
    <w:rsid w:val="00AC0EF1"/>
    <w:rsid w:val="00AD173B"/>
    <w:rsid w:val="00AD2467"/>
    <w:rsid w:val="00AD2934"/>
    <w:rsid w:val="00AD32D1"/>
    <w:rsid w:val="00AD5659"/>
    <w:rsid w:val="00AD59C5"/>
    <w:rsid w:val="00AD7401"/>
    <w:rsid w:val="00AD755F"/>
    <w:rsid w:val="00AE0218"/>
    <w:rsid w:val="00AE068A"/>
    <w:rsid w:val="00AE1241"/>
    <w:rsid w:val="00AE3017"/>
    <w:rsid w:val="00AE3338"/>
    <w:rsid w:val="00AE57AC"/>
    <w:rsid w:val="00AE63C2"/>
    <w:rsid w:val="00AE6BA2"/>
    <w:rsid w:val="00AF0404"/>
    <w:rsid w:val="00AF129A"/>
    <w:rsid w:val="00AF1721"/>
    <w:rsid w:val="00AF5107"/>
    <w:rsid w:val="00AF5473"/>
    <w:rsid w:val="00B00EF1"/>
    <w:rsid w:val="00B053C7"/>
    <w:rsid w:val="00B05570"/>
    <w:rsid w:val="00B065A5"/>
    <w:rsid w:val="00B071E6"/>
    <w:rsid w:val="00B07A76"/>
    <w:rsid w:val="00B11830"/>
    <w:rsid w:val="00B12974"/>
    <w:rsid w:val="00B1326D"/>
    <w:rsid w:val="00B148BB"/>
    <w:rsid w:val="00B149F4"/>
    <w:rsid w:val="00B15BA0"/>
    <w:rsid w:val="00B16FB9"/>
    <w:rsid w:val="00B17D18"/>
    <w:rsid w:val="00B216B1"/>
    <w:rsid w:val="00B216CA"/>
    <w:rsid w:val="00B21980"/>
    <w:rsid w:val="00B21F4A"/>
    <w:rsid w:val="00B2317C"/>
    <w:rsid w:val="00B244AE"/>
    <w:rsid w:val="00B25BFA"/>
    <w:rsid w:val="00B2626A"/>
    <w:rsid w:val="00B3083F"/>
    <w:rsid w:val="00B32CDF"/>
    <w:rsid w:val="00B33A61"/>
    <w:rsid w:val="00B4017B"/>
    <w:rsid w:val="00B44856"/>
    <w:rsid w:val="00B457CE"/>
    <w:rsid w:val="00B45FFE"/>
    <w:rsid w:val="00B4645B"/>
    <w:rsid w:val="00B4694B"/>
    <w:rsid w:val="00B52599"/>
    <w:rsid w:val="00B53551"/>
    <w:rsid w:val="00B56477"/>
    <w:rsid w:val="00B56C4F"/>
    <w:rsid w:val="00B57472"/>
    <w:rsid w:val="00B5793C"/>
    <w:rsid w:val="00B6040C"/>
    <w:rsid w:val="00B60D3C"/>
    <w:rsid w:val="00B62542"/>
    <w:rsid w:val="00B628F2"/>
    <w:rsid w:val="00B635D8"/>
    <w:rsid w:val="00B6442A"/>
    <w:rsid w:val="00B650E0"/>
    <w:rsid w:val="00B65E0F"/>
    <w:rsid w:val="00B6633D"/>
    <w:rsid w:val="00B66F25"/>
    <w:rsid w:val="00B67A0A"/>
    <w:rsid w:val="00B70678"/>
    <w:rsid w:val="00B711AC"/>
    <w:rsid w:val="00B80159"/>
    <w:rsid w:val="00B80FA4"/>
    <w:rsid w:val="00B82F7A"/>
    <w:rsid w:val="00B83B7A"/>
    <w:rsid w:val="00B87DA3"/>
    <w:rsid w:val="00B90470"/>
    <w:rsid w:val="00B93BAA"/>
    <w:rsid w:val="00BA0E5E"/>
    <w:rsid w:val="00BA22E9"/>
    <w:rsid w:val="00BA25C4"/>
    <w:rsid w:val="00BA4596"/>
    <w:rsid w:val="00BA5D96"/>
    <w:rsid w:val="00BA6835"/>
    <w:rsid w:val="00BB54FC"/>
    <w:rsid w:val="00BB5EC2"/>
    <w:rsid w:val="00BB667A"/>
    <w:rsid w:val="00BB6C1E"/>
    <w:rsid w:val="00BB6EB9"/>
    <w:rsid w:val="00BB73B6"/>
    <w:rsid w:val="00BC04B9"/>
    <w:rsid w:val="00BC15E0"/>
    <w:rsid w:val="00BC2B96"/>
    <w:rsid w:val="00BC4DE1"/>
    <w:rsid w:val="00BC5501"/>
    <w:rsid w:val="00BC5674"/>
    <w:rsid w:val="00BC76A2"/>
    <w:rsid w:val="00BD14C9"/>
    <w:rsid w:val="00BD2A9D"/>
    <w:rsid w:val="00BD40F0"/>
    <w:rsid w:val="00BD4EAF"/>
    <w:rsid w:val="00BD5C8D"/>
    <w:rsid w:val="00BD72C7"/>
    <w:rsid w:val="00BD77A6"/>
    <w:rsid w:val="00BF0E1C"/>
    <w:rsid w:val="00BF25C4"/>
    <w:rsid w:val="00BF4DE3"/>
    <w:rsid w:val="00C013C7"/>
    <w:rsid w:val="00C0288C"/>
    <w:rsid w:val="00C07B59"/>
    <w:rsid w:val="00C100AA"/>
    <w:rsid w:val="00C110F0"/>
    <w:rsid w:val="00C1458B"/>
    <w:rsid w:val="00C1462D"/>
    <w:rsid w:val="00C15718"/>
    <w:rsid w:val="00C20CF3"/>
    <w:rsid w:val="00C20D44"/>
    <w:rsid w:val="00C2212A"/>
    <w:rsid w:val="00C22C42"/>
    <w:rsid w:val="00C25E03"/>
    <w:rsid w:val="00C30A2A"/>
    <w:rsid w:val="00C30D06"/>
    <w:rsid w:val="00C37E2F"/>
    <w:rsid w:val="00C42079"/>
    <w:rsid w:val="00C424C5"/>
    <w:rsid w:val="00C42BB8"/>
    <w:rsid w:val="00C43CC7"/>
    <w:rsid w:val="00C45AAA"/>
    <w:rsid w:val="00C45CD5"/>
    <w:rsid w:val="00C46CB9"/>
    <w:rsid w:val="00C4775C"/>
    <w:rsid w:val="00C47B4B"/>
    <w:rsid w:val="00C52D87"/>
    <w:rsid w:val="00C53FD4"/>
    <w:rsid w:val="00C56A33"/>
    <w:rsid w:val="00C61B96"/>
    <w:rsid w:val="00C63C09"/>
    <w:rsid w:val="00C63E44"/>
    <w:rsid w:val="00C65360"/>
    <w:rsid w:val="00C70264"/>
    <w:rsid w:val="00C709AB"/>
    <w:rsid w:val="00C73E1C"/>
    <w:rsid w:val="00C75813"/>
    <w:rsid w:val="00C7693D"/>
    <w:rsid w:val="00C77818"/>
    <w:rsid w:val="00C8035C"/>
    <w:rsid w:val="00C80DCB"/>
    <w:rsid w:val="00C83EF2"/>
    <w:rsid w:val="00C860B5"/>
    <w:rsid w:val="00C8731A"/>
    <w:rsid w:val="00C87E4D"/>
    <w:rsid w:val="00C93964"/>
    <w:rsid w:val="00C9473D"/>
    <w:rsid w:val="00C94BF5"/>
    <w:rsid w:val="00C976CF"/>
    <w:rsid w:val="00CA0365"/>
    <w:rsid w:val="00CA3ACB"/>
    <w:rsid w:val="00CB02F9"/>
    <w:rsid w:val="00CB3E58"/>
    <w:rsid w:val="00CB71F9"/>
    <w:rsid w:val="00CC016B"/>
    <w:rsid w:val="00CC4A06"/>
    <w:rsid w:val="00CC5438"/>
    <w:rsid w:val="00CC6873"/>
    <w:rsid w:val="00CC6AEA"/>
    <w:rsid w:val="00CD3055"/>
    <w:rsid w:val="00CD406D"/>
    <w:rsid w:val="00CD59B6"/>
    <w:rsid w:val="00CD6597"/>
    <w:rsid w:val="00CD7F08"/>
    <w:rsid w:val="00CE47E3"/>
    <w:rsid w:val="00CE5479"/>
    <w:rsid w:val="00CF0877"/>
    <w:rsid w:val="00CF2A6B"/>
    <w:rsid w:val="00CF5E60"/>
    <w:rsid w:val="00CF75BA"/>
    <w:rsid w:val="00CF7684"/>
    <w:rsid w:val="00D02F29"/>
    <w:rsid w:val="00D0324C"/>
    <w:rsid w:val="00D03686"/>
    <w:rsid w:val="00D05435"/>
    <w:rsid w:val="00D0586E"/>
    <w:rsid w:val="00D058C4"/>
    <w:rsid w:val="00D07687"/>
    <w:rsid w:val="00D11747"/>
    <w:rsid w:val="00D11933"/>
    <w:rsid w:val="00D132C3"/>
    <w:rsid w:val="00D13BF7"/>
    <w:rsid w:val="00D14677"/>
    <w:rsid w:val="00D1573F"/>
    <w:rsid w:val="00D15E4B"/>
    <w:rsid w:val="00D20641"/>
    <w:rsid w:val="00D21BD3"/>
    <w:rsid w:val="00D22949"/>
    <w:rsid w:val="00D24DAB"/>
    <w:rsid w:val="00D26BEC"/>
    <w:rsid w:val="00D273CB"/>
    <w:rsid w:val="00D3164C"/>
    <w:rsid w:val="00D31F79"/>
    <w:rsid w:val="00D3257D"/>
    <w:rsid w:val="00D36750"/>
    <w:rsid w:val="00D3789B"/>
    <w:rsid w:val="00D40081"/>
    <w:rsid w:val="00D45863"/>
    <w:rsid w:val="00D46814"/>
    <w:rsid w:val="00D46842"/>
    <w:rsid w:val="00D52DB0"/>
    <w:rsid w:val="00D53D46"/>
    <w:rsid w:val="00D61769"/>
    <w:rsid w:val="00D623ED"/>
    <w:rsid w:val="00D63223"/>
    <w:rsid w:val="00D64690"/>
    <w:rsid w:val="00D652FE"/>
    <w:rsid w:val="00D654C9"/>
    <w:rsid w:val="00D66067"/>
    <w:rsid w:val="00D668F9"/>
    <w:rsid w:val="00D66E58"/>
    <w:rsid w:val="00D6725C"/>
    <w:rsid w:val="00D702CE"/>
    <w:rsid w:val="00D71081"/>
    <w:rsid w:val="00D720BD"/>
    <w:rsid w:val="00D72D9D"/>
    <w:rsid w:val="00D73FE3"/>
    <w:rsid w:val="00D75A70"/>
    <w:rsid w:val="00D76559"/>
    <w:rsid w:val="00D77E37"/>
    <w:rsid w:val="00D80DCE"/>
    <w:rsid w:val="00D81C0C"/>
    <w:rsid w:val="00D81D84"/>
    <w:rsid w:val="00D86F3E"/>
    <w:rsid w:val="00D87419"/>
    <w:rsid w:val="00D87D5F"/>
    <w:rsid w:val="00D9062D"/>
    <w:rsid w:val="00D90F7B"/>
    <w:rsid w:val="00D9167E"/>
    <w:rsid w:val="00D95905"/>
    <w:rsid w:val="00D96CB9"/>
    <w:rsid w:val="00D97D1D"/>
    <w:rsid w:val="00DA1534"/>
    <w:rsid w:val="00DA21B3"/>
    <w:rsid w:val="00DA40FF"/>
    <w:rsid w:val="00DA7421"/>
    <w:rsid w:val="00DB1BED"/>
    <w:rsid w:val="00DB2287"/>
    <w:rsid w:val="00DB2F8A"/>
    <w:rsid w:val="00DB6FB6"/>
    <w:rsid w:val="00DB7FA0"/>
    <w:rsid w:val="00DC005C"/>
    <w:rsid w:val="00DC3E49"/>
    <w:rsid w:val="00DC4CA6"/>
    <w:rsid w:val="00DC65D8"/>
    <w:rsid w:val="00DC6638"/>
    <w:rsid w:val="00DC721E"/>
    <w:rsid w:val="00DC7D62"/>
    <w:rsid w:val="00DD05BA"/>
    <w:rsid w:val="00DD0E4D"/>
    <w:rsid w:val="00DD164D"/>
    <w:rsid w:val="00DD2C38"/>
    <w:rsid w:val="00DD3A91"/>
    <w:rsid w:val="00DD3E78"/>
    <w:rsid w:val="00DD4DD6"/>
    <w:rsid w:val="00DD6A7C"/>
    <w:rsid w:val="00DE2521"/>
    <w:rsid w:val="00DE27B0"/>
    <w:rsid w:val="00DE2E2C"/>
    <w:rsid w:val="00DE3D9D"/>
    <w:rsid w:val="00DE5887"/>
    <w:rsid w:val="00DF48EF"/>
    <w:rsid w:val="00DF7D06"/>
    <w:rsid w:val="00E01867"/>
    <w:rsid w:val="00E0337B"/>
    <w:rsid w:val="00E06CC1"/>
    <w:rsid w:val="00E1022D"/>
    <w:rsid w:val="00E1203C"/>
    <w:rsid w:val="00E16BAF"/>
    <w:rsid w:val="00E16E24"/>
    <w:rsid w:val="00E16F39"/>
    <w:rsid w:val="00E20DBE"/>
    <w:rsid w:val="00E20E36"/>
    <w:rsid w:val="00E21231"/>
    <w:rsid w:val="00E21CFA"/>
    <w:rsid w:val="00E269C5"/>
    <w:rsid w:val="00E26FEE"/>
    <w:rsid w:val="00E300E7"/>
    <w:rsid w:val="00E306AB"/>
    <w:rsid w:val="00E40CF3"/>
    <w:rsid w:val="00E418A3"/>
    <w:rsid w:val="00E4405E"/>
    <w:rsid w:val="00E44EA7"/>
    <w:rsid w:val="00E4515F"/>
    <w:rsid w:val="00E46385"/>
    <w:rsid w:val="00E469C5"/>
    <w:rsid w:val="00E50F5E"/>
    <w:rsid w:val="00E533F9"/>
    <w:rsid w:val="00E540A7"/>
    <w:rsid w:val="00E54D29"/>
    <w:rsid w:val="00E55D8A"/>
    <w:rsid w:val="00E5699B"/>
    <w:rsid w:val="00E56BB4"/>
    <w:rsid w:val="00E604CD"/>
    <w:rsid w:val="00E60AD0"/>
    <w:rsid w:val="00E61ADD"/>
    <w:rsid w:val="00E61D2A"/>
    <w:rsid w:val="00E64937"/>
    <w:rsid w:val="00E655F4"/>
    <w:rsid w:val="00E663C1"/>
    <w:rsid w:val="00E70CE9"/>
    <w:rsid w:val="00E727A4"/>
    <w:rsid w:val="00E727D7"/>
    <w:rsid w:val="00E72C11"/>
    <w:rsid w:val="00E72D69"/>
    <w:rsid w:val="00E7340D"/>
    <w:rsid w:val="00E7463C"/>
    <w:rsid w:val="00E74707"/>
    <w:rsid w:val="00E75D9C"/>
    <w:rsid w:val="00E77553"/>
    <w:rsid w:val="00E77B4B"/>
    <w:rsid w:val="00E81F95"/>
    <w:rsid w:val="00E82A42"/>
    <w:rsid w:val="00E9007D"/>
    <w:rsid w:val="00E9438E"/>
    <w:rsid w:val="00E94B60"/>
    <w:rsid w:val="00E969A6"/>
    <w:rsid w:val="00EA005E"/>
    <w:rsid w:val="00EA083F"/>
    <w:rsid w:val="00EA0FFA"/>
    <w:rsid w:val="00EA3B62"/>
    <w:rsid w:val="00EA40A5"/>
    <w:rsid w:val="00EA7582"/>
    <w:rsid w:val="00EA7DD1"/>
    <w:rsid w:val="00EB1855"/>
    <w:rsid w:val="00EB27A2"/>
    <w:rsid w:val="00EB2FA5"/>
    <w:rsid w:val="00EB33AE"/>
    <w:rsid w:val="00EB400B"/>
    <w:rsid w:val="00EB4410"/>
    <w:rsid w:val="00EB58B8"/>
    <w:rsid w:val="00EB78F4"/>
    <w:rsid w:val="00EC3BBC"/>
    <w:rsid w:val="00EC5101"/>
    <w:rsid w:val="00EC769C"/>
    <w:rsid w:val="00ED196D"/>
    <w:rsid w:val="00ED1B39"/>
    <w:rsid w:val="00ED38CD"/>
    <w:rsid w:val="00ED532E"/>
    <w:rsid w:val="00ED7886"/>
    <w:rsid w:val="00EE13A1"/>
    <w:rsid w:val="00EE225A"/>
    <w:rsid w:val="00EE27D3"/>
    <w:rsid w:val="00EE75B6"/>
    <w:rsid w:val="00EE7D12"/>
    <w:rsid w:val="00EF217A"/>
    <w:rsid w:val="00EF75CF"/>
    <w:rsid w:val="00EF7E5A"/>
    <w:rsid w:val="00F00708"/>
    <w:rsid w:val="00F02B8F"/>
    <w:rsid w:val="00F03369"/>
    <w:rsid w:val="00F0404A"/>
    <w:rsid w:val="00F040B4"/>
    <w:rsid w:val="00F11B5C"/>
    <w:rsid w:val="00F13CAE"/>
    <w:rsid w:val="00F14691"/>
    <w:rsid w:val="00F14973"/>
    <w:rsid w:val="00F14EA3"/>
    <w:rsid w:val="00F15D7B"/>
    <w:rsid w:val="00F2309B"/>
    <w:rsid w:val="00F230CB"/>
    <w:rsid w:val="00F230EA"/>
    <w:rsid w:val="00F236B6"/>
    <w:rsid w:val="00F2408C"/>
    <w:rsid w:val="00F2657D"/>
    <w:rsid w:val="00F27CFA"/>
    <w:rsid w:val="00F31F78"/>
    <w:rsid w:val="00F3253C"/>
    <w:rsid w:val="00F3391A"/>
    <w:rsid w:val="00F35BE1"/>
    <w:rsid w:val="00F36EB1"/>
    <w:rsid w:val="00F36F13"/>
    <w:rsid w:val="00F37B95"/>
    <w:rsid w:val="00F4035D"/>
    <w:rsid w:val="00F4036F"/>
    <w:rsid w:val="00F41408"/>
    <w:rsid w:val="00F43873"/>
    <w:rsid w:val="00F44774"/>
    <w:rsid w:val="00F44E65"/>
    <w:rsid w:val="00F454D4"/>
    <w:rsid w:val="00F4674D"/>
    <w:rsid w:val="00F46D55"/>
    <w:rsid w:val="00F476E5"/>
    <w:rsid w:val="00F47AFB"/>
    <w:rsid w:val="00F5309B"/>
    <w:rsid w:val="00F53F25"/>
    <w:rsid w:val="00F56606"/>
    <w:rsid w:val="00F56FB6"/>
    <w:rsid w:val="00F60AB1"/>
    <w:rsid w:val="00F612F7"/>
    <w:rsid w:val="00F615E9"/>
    <w:rsid w:val="00F61EE7"/>
    <w:rsid w:val="00F63319"/>
    <w:rsid w:val="00F64095"/>
    <w:rsid w:val="00F649BD"/>
    <w:rsid w:val="00F6734E"/>
    <w:rsid w:val="00F70A79"/>
    <w:rsid w:val="00F70E4E"/>
    <w:rsid w:val="00F72442"/>
    <w:rsid w:val="00F737DB"/>
    <w:rsid w:val="00F739D4"/>
    <w:rsid w:val="00F748B3"/>
    <w:rsid w:val="00F75AB0"/>
    <w:rsid w:val="00F76B36"/>
    <w:rsid w:val="00F829B6"/>
    <w:rsid w:val="00F84313"/>
    <w:rsid w:val="00F85025"/>
    <w:rsid w:val="00F85B74"/>
    <w:rsid w:val="00F85CB6"/>
    <w:rsid w:val="00F86DB5"/>
    <w:rsid w:val="00F87C6F"/>
    <w:rsid w:val="00F90139"/>
    <w:rsid w:val="00F90BB5"/>
    <w:rsid w:val="00F91006"/>
    <w:rsid w:val="00F92FD8"/>
    <w:rsid w:val="00F93BB0"/>
    <w:rsid w:val="00FA1CD2"/>
    <w:rsid w:val="00FA3315"/>
    <w:rsid w:val="00FA4772"/>
    <w:rsid w:val="00FA66BD"/>
    <w:rsid w:val="00FB0C57"/>
    <w:rsid w:val="00FB13C3"/>
    <w:rsid w:val="00FB1CC8"/>
    <w:rsid w:val="00FB1F15"/>
    <w:rsid w:val="00FB2D69"/>
    <w:rsid w:val="00FB31C8"/>
    <w:rsid w:val="00FB370B"/>
    <w:rsid w:val="00FB5CE6"/>
    <w:rsid w:val="00FB7CB7"/>
    <w:rsid w:val="00FB7E78"/>
    <w:rsid w:val="00FC2619"/>
    <w:rsid w:val="00FC428E"/>
    <w:rsid w:val="00FC443F"/>
    <w:rsid w:val="00FC4F59"/>
    <w:rsid w:val="00FC602F"/>
    <w:rsid w:val="00FC72E2"/>
    <w:rsid w:val="00FD0779"/>
    <w:rsid w:val="00FD0805"/>
    <w:rsid w:val="00FD3315"/>
    <w:rsid w:val="00FD5440"/>
    <w:rsid w:val="00FD55AF"/>
    <w:rsid w:val="00FD5D06"/>
    <w:rsid w:val="00FE0543"/>
    <w:rsid w:val="00FE21FB"/>
    <w:rsid w:val="00FE6891"/>
    <w:rsid w:val="00FE7083"/>
    <w:rsid w:val="00FE7573"/>
    <w:rsid w:val="00FE7C94"/>
    <w:rsid w:val="00FF5043"/>
    <w:rsid w:val="00FF55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E9DFD"/>
  <w15:docId w15:val="{1486D912-F49A-4D3E-85D6-09429B21F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408"/>
    <w:pPr>
      <w:spacing w:after="33" w:line="249" w:lineRule="auto"/>
      <w:ind w:left="10" w:right="286"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pBdr>
        <w:top w:val="single" w:sz="3" w:space="0" w:color="C0C0C0"/>
        <w:left w:val="single" w:sz="3" w:space="0" w:color="C0C0C0"/>
        <w:bottom w:val="single" w:sz="3" w:space="0" w:color="C0C0C0"/>
        <w:right w:val="single" w:sz="3" w:space="0" w:color="C0C0C0"/>
      </w:pBdr>
      <w:shd w:val="clear" w:color="auto" w:fill="EEEEEE"/>
      <w:spacing w:after="0" w:line="271" w:lineRule="auto"/>
      <w:ind w:left="262" w:hanging="10"/>
      <w:jc w:val="both"/>
      <w:outlineLvl w:val="0"/>
    </w:pPr>
    <w:rPr>
      <w:rFonts w:ascii="Times New Roman" w:eastAsia="Times New Roman" w:hAnsi="Times New Roman" w:cs="Times New Roman"/>
      <w:b/>
      <w:color w:val="000000"/>
      <w:sz w:val="24"/>
    </w:rPr>
  </w:style>
  <w:style w:type="paragraph" w:styleId="Nagwek2">
    <w:name w:val="heading 2"/>
    <w:next w:val="Normalny"/>
    <w:link w:val="Nagwek2Znak"/>
    <w:uiPriority w:val="9"/>
    <w:unhideWhenUsed/>
    <w:qFormat/>
    <w:pPr>
      <w:keepNext/>
      <w:keepLines/>
      <w:pBdr>
        <w:top w:val="single" w:sz="3" w:space="0" w:color="C0C0C0"/>
        <w:left w:val="single" w:sz="3" w:space="0" w:color="C0C0C0"/>
        <w:bottom w:val="single" w:sz="3" w:space="0" w:color="C0C0C0"/>
        <w:right w:val="single" w:sz="3" w:space="0" w:color="C0C0C0"/>
      </w:pBdr>
      <w:shd w:val="clear" w:color="auto" w:fill="EEEEEE"/>
      <w:spacing w:after="0" w:line="271" w:lineRule="auto"/>
      <w:ind w:left="262" w:hanging="10"/>
      <w:jc w:val="both"/>
      <w:outlineLvl w:val="1"/>
    </w:pPr>
    <w:rPr>
      <w:rFonts w:ascii="Times New Roman" w:eastAsia="Times New Roman" w:hAnsi="Times New Roman" w:cs="Times New Roman"/>
      <w:b/>
      <w:color w:val="000000"/>
      <w:sz w:val="24"/>
    </w:rPr>
  </w:style>
  <w:style w:type="paragraph" w:styleId="Nagwek3">
    <w:name w:val="heading 3"/>
    <w:next w:val="Normalny"/>
    <w:link w:val="Nagwek3Znak"/>
    <w:uiPriority w:val="9"/>
    <w:unhideWhenUsed/>
    <w:qFormat/>
    <w:pPr>
      <w:keepNext/>
      <w:keepLines/>
      <w:pBdr>
        <w:top w:val="single" w:sz="3" w:space="0" w:color="C0C0C0"/>
        <w:left w:val="single" w:sz="3" w:space="0" w:color="C0C0C0"/>
        <w:bottom w:val="single" w:sz="3" w:space="0" w:color="C0C0C0"/>
        <w:right w:val="single" w:sz="3" w:space="0" w:color="C0C0C0"/>
      </w:pBdr>
      <w:shd w:val="clear" w:color="auto" w:fill="EEEEEE"/>
      <w:spacing w:after="0" w:line="271" w:lineRule="auto"/>
      <w:ind w:left="262" w:hanging="10"/>
      <w:jc w:val="both"/>
      <w:outlineLvl w:val="2"/>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3Znak">
    <w:name w:val="Nagłówek 3 Znak"/>
    <w:link w:val="Nagwek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C22C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2C42"/>
    <w:rPr>
      <w:rFonts w:ascii="Times New Roman" w:eastAsia="Times New Roman" w:hAnsi="Times New Roman" w:cs="Times New Roman"/>
      <w:color w:val="000000"/>
      <w:sz w:val="24"/>
    </w:rPr>
  </w:style>
  <w:style w:type="paragraph" w:styleId="Akapitzlist">
    <w:name w:val="List Paragraph"/>
    <w:aliases w:val="wypunktowanie,Wypunktowanie,L1,Numerowanie,2 heading,A_wyliczenie,K-P_odwolanie,Akapit z listą5,maz_wyliczenie,opis dzialania"/>
    <w:basedOn w:val="Normalny"/>
    <w:link w:val="AkapitzlistZnak"/>
    <w:qFormat/>
    <w:rsid w:val="00C22C42"/>
    <w:pPr>
      <w:spacing w:after="0" w:line="240" w:lineRule="auto"/>
      <w:ind w:left="708" w:right="0" w:firstLine="0"/>
      <w:jc w:val="left"/>
    </w:pPr>
    <w:rPr>
      <w:color w:val="auto"/>
      <w:sz w:val="20"/>
      <w:szCs w:val="20"/>
    </w:rPr>
  </w:style>
  <w:style w:type="paragraph" w:styleId="NormalnyWeb">
    <w:name w:val="Normal (Web)"/>
    <w:basedOn w:val="Normalny"/>
    <w:link w:val="NormalnyWebZnak"/>
    <w:uiPriority w:val="99"/>
    <w:rsid w:val="00C22C42"/>
    <w:pPr>
      <w:spacing w:before="100" w:beforeAutospacing="1" w:after="100" w:afterAutospacing="1" w:line="240" w:lineRule="auto"/>
      <w:ind w:left="0" w:right="0" w:firstLine="0"/>
      <w:jc w:val="left"/>
    </w:pPr>
    <w:rPr>
      <w:color w:val="auto"/>
      <w:szCs w:val="24"/>
    </w:rPr>
  </w:style>
  <w:style w:type="character" w:customStyle="1" w:styleId="NormalnyWebZnak">
    <w:name w:val="Normalny (Web) Znak"/>
    <w:link w:val="NormalnyWeb"/>
    <w:uiPriority w:val="99"/>
    <w:locked/>
    <w:rsid w:val="00C22C42"/>
    <w:rPr>
      <w:rFonts w:ascii="Times New Roman" w:eastAsia="Times New Roman" w:hAnsi="Times New Roman" w:cs="Times New Roman"/>
      <w:sz w:val="24"/>
      <w:szCs w:val="24"/>
    </w:rPr>
  </w:style>
  <w:style w:type="character" w:styleId="Tekstzastpczy">
    <w:name w:val="Placeholder Text"/>
    <w:basedOn w:val="Domylnaczcionkaakapitu"/>
    <w:uiPriority w:val="99"/>
    <w:semiHidden/>
    <w:rsid w:val="004E7BE9"/>
    <w:rPr>
      <w:color w:val="808080"/>
    </w:rPr>
  </w:style>
  <w:style w:type="character" w:styleId="Hipercze">
    <w:name w:val="Hyperlink"/>
    <w:basedOn w:val="Domylnaczcionkaakapitu"/>
    <w:uiPriority w:val="99"/>
    <w:unhideWhenUsed/>
    <w:rsid w:val="004E7BE9"/>
    <w:rPr>
      <w:color w:val="0563C1" w:themeColor="hyperlink"/>
      <w:u w:val="single"/>
    </w:rPr>
  </w:style>
  <w:style w:type="paragraph" w:styleId="Tekstpodstawowy">
    <w:name w:val="Body Text"/>
    <w:basedOn w:val="Normalny"/>
    <w:link w:val="TekstpodstawowyZnak"/>
    <w:uiPriority w:val="99"/>
    <w:unhideWhenUsed/>
    <w:rsid w:val="00897D56"/>
    <w:pPr>
      <w:spacing w:after="120"/>
    </w:pPr>
  </w:style>
  <w:style w:type="character" w:customStyle="1" w:styleId="TekstpodstawowyZnak">
    <w:name w:val="Tekst podstawowy Znak"/>
    <w:basedOn w:val="Domylnaczcionkaakapitu"/>
    <w:link w:val="Tekstpodstawowy"/>
    <w:uiPriority w:val="99"/>
    <w:rsid w:val="00897D56"/>
    <w:rPr>
      <w:rFonts w:ascii="Times New Roman" w:eastAsia="Times New Roman" w:hAnsi="Times New Roman" w:cs="Times New Roman"/>
      <w:color w:val="000000"/>
      <w:sz w:val="24"/>
    </w:rPr>
  </w:style>
  <w:style w:type="paragraph" w:styleId="Tekstpodstawowy2">
    <w:name w:val="Body Text 2"/>
    <w:basedOn w:val="Normalny"/>
    <w:link w:val="Tekstpodstawowy2Znak"/>
    <w:uiPriority w:val="99"/>
    <w:semiHidden/>
    <w:unhideWhenUsed/>
    <w:rsid w:val="00A70F5E"/>
    <w:pPr>
      <w:spacing w:after="120" w:line="480" w:lineRule="auto"/>
    </w:pPr>
  </w:style>
  <w:style w:type="character" w:customStyle="1" w:styleId="Tekstpodstawowy2Znak">
    <w:name w:val="Tekst podstawowy 2 Znak"/>
    <w:basedOn w:val="Domylnaczcionkaakapitu"/>
    <w:link w:val="Tekstpodstawowy2"/>
    <w:uiPriority w:val="99"/>
    <w:semiHidden/>
    <w:rsid w:val="00A70F5E"/>
    <w:rPr>
      <w:rFonts w:ascii="Times New Roman" w:eastAsia="Times New Roman" w:hAnsi="Times New Roman" w:cs="Times New Roman"/>
      <w:color w:val="000000"/>
      <w:sz w:val="24"/>
    </w:rPr>
  </w:style>
  <w:style w:type="paragraph" w:customStyle="1" w:styleId="Tretekstu">
    <w:name w:val="Treść tekstu"/>
    <w:basedOn w:val="Normalny"/>
    <w:uiPriority w:val="99"/>
    <w:unhideWhenUsed/>
    <w:rsid w:val="00D87D5F"/>
    <w:pPr>
      <w:spacing w:after="120" w:line="240" w:lineRule="auto"/>
      <w:ind w:left="0" w:right="0" w:firstLine="0"/>
      <w:jc w:val="left"/>
    </w:pPr>
    <w:rPr>
      <w:color w:val="auto"/>
      <w:szCs w:val="24"/>
    </w:rPr>
  </w:style>
  <w:style w:type="paragraph" w:styleId="Stopka">
    <w:name w:val="footer"/>
    <w:basedOn w:val="Normalny"/>
    <w:link w:val="StopkaZnak"/>
    <w:uiPriority w:val="99"/>
    <w:rsid w:val="00F615E9"/>
    <w:pPr>
      <w:tabs>
        <w:tab w:val="center" w:pos="4536"/>
        <w:tab w:val="right" w:pos="9072"/>
      </w:tabs>
      <w:spacing w:after="0" w:line="240" w:lineRule="auto"/>
      <w:ind w:left="0" w:right="0" w:firstLine="0"/>
      <w:jc w:val="left"/>
    </w:pPr>
    <w:rPr>
      <w:color w:val="auto"/>
      <w:sz w:val="20"/>
      <w:szCs w:val="20"/>
    </w:rPr>
  </w:style>
  <w:style w:type="character" w:customStyle="1" w:styleId="StopkaZnak">
    <w:name w:val="Stopka Znak"/>
    <w:basedOn w:val="Domylnaczcionkaakapitu"/>
    <w:link w:val="Stopka"/>
    <w:uiPriority w:val="99"/>
    <w:rsid w:val="00F615E9"/>
    <w:rPr>
      <w:rFonts w:ascii="Times New Roman" w:eastAsia="Times New Roman" w:hAnsi="Times New Roman" w:cs="Times New Roman"/>
      <w:sz w:val="20"/>
      <w:szCs w:val="20"/>
    </w:rPr>
  </w:style>
  <w:style w:type="character" w:styleId="Numerstrony">
    <w:name w:val="page number"/>
    <w:basedOn w:val="Domylnaczcionkaakapitu"/>
    <w:rsid w:val="00F615E9"/>
  </w:style>
  <w:style w:type="character" w:styleId="Odwoanieprzypisudolnego">
    <w:name w:val="footnote reference"/>
    <w:basedOn w:val="Domylnaczcionkaakapitu"/>
    <w:uiPriority w:val="99"/>
    <w:unhideWhenUsed/>
    <w:rsid w:val="00F615E9"/>
    <w:rPr>
      <w:vertAlign w:val="superscript"/>
    </w:rPr>
  </w:style>
  <w:style w:type="paragraph" w:styleId="Tekstprzypisudolnego">
    <w:name w:val="footnote text"/>
    <w:basedOn w:val="Normalny"/>
    <w:link w:val="TekstprzypisudolnegoZnak"/>
    <w:uiPriority w:val="99"/>
    <w:unhideWhenUsed/>
    <w:rsid w:val="00F615E9"/>
    <w:pPr>
      <w:spacing w:after="0" w:line="240" w:lineRule="auto"/>
      <w:ind w:left="0" w:right="0" w:firstLine="0"/>
      <w:jc w:val="left"/>
    </w:pPr>
    <w:rPr>
      <w:rFonts w:ascii="Calibri" w:eastAsia="Calibri" w:hAnsi="Calibri"/>
      <w:color w:val="auto"/>
      <w:sz w:val="20"/>
      <w:szCs w:val="20"/>
      <w:lang w:eastAsia="en-US"/>
    </w:rPr>
  </w:style>
  <w:style w:type="character" w:customStyle="1" w:styleId="TekstprzypisudolnegoZnak">
    <w:name w:val="Tekst przypisu dolnego Znak"/>
    <w:basedOn w:val="Domylnaczcionkaakapitu"/>
    <w:link w:val="Tekstprzypisudolnego"/>
    <w:uiPriority w:val="99"/>
    <w:rsid w:val="00F615E9"/>
    <w:rPr>
      <w:rFonts w:ascii="Calibri" w:eastAsia="Calibri" w:hAnsi="Calibri" w:cs="Times New Roman"/>
      <w:sz w:val="20"/>
      <w:szCs w:val="20"/>
      <w:lang w:eastAsia="en-US"/>
    </w:rPr>
  </w:style>
  <w:style w:type="character" w:styleId="UyteHipercze">
    <w:name w:val="FollowedHyperlink"/>
    <w:basedOn w:val="Domylnaczcionkaakapitu"/>
    <w:uiPriority w:val="99"/>
    <w:semiHidden/>
    <w:unhideWhenUsed/>
    <w:rsid w:val="005C5BD1"/>
    <w:rPr>
      <w:color w:val="954F72" w:themeColor="followedHyperlink"/>
      <w:u w:val="single"/>
    </w:rPr>
  </w:style>
  <w:style w:type="character" w:customStyle="1" w:styleId="Nagwek22">
    <w:name w:val="Nagłówek #2 (2)"/>
    <w:basedOn w:val="Domylnaczcionkaakapitu"/>
    <w:rsid w:val="00146A01"/>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table" w:styleId="Tabela-Siatka">
    <w:name w:val="Table Grid"/>
    <w:basedOn w:val="Standardowy"/>
    <w:uiPriority w:val="39"/>
    <w:rsid w:val="001362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tabeli">
    <w:name w:val="Nagłówek tabeli"/>
    <w:basedOn w:val="Normalny"/>
    <w:rsid w:val="00FA4772"/>
    <w:pPr>
      <w:suppressLineNumbers/>
      <w:suppressAutoHyphens/>
      <w:spacing w:after="0" w:line="240" w:lineRule="auto"/>
      <w:ind w:left="0" w:right="0" w:firstLine="0"/>
      <w:jc w:val="center"/>
    </w:pPr>
    <w:rPr>
      <w:b/>
      <w:bCs/>
      <w:color w:val="auto"/>
      <w:szCs w:val="24"/>
      <w:lang w:eastAsia="zh-CN"/>
    </w:rPr>
  </w:style>
  <w:style w:type="paragraph" w:customStyle="1" w:styleId="Standardowy1">
    <w:name w:val="Standardowy1"/>
    <w:basedOn w:val="Normalny"/>
    <w:next w:val="Normalny"/>
    <w:rsid w:val="00FA4772"/>
    <w:pPr>
      <w:widowControl w:val="0"/>
      <w:suppressAutoHyphens/>
      <w:autoSpaceDE w:val="0"/>
      <w:spacing w:after="0" w:line="240" w:lineRule="auto"/>
      <w:ind w:left="0" w:right="0" w:firstLine="0"/>
      <w:jc w:val="left"/>
    </w:pPr>
    <w:rPr>
      <w:rFonts w:eastAsia="Lucida Sans Unicode" w:cs="Mangal"/>
      <w:color w:val="auto"/>
      <w:kern w:val="1"/>
      <w:szCs w:val="24"/>
      <w:lang w:eastAsia="zh-CN" w:bidi="hi-IN"/>
    </w:rPr>
  </w:style>
  <w:style w:type="paragraph" w:styleId="Tekstdymka">
    <w:name w:val="Balloon Text"/>
    <w:basedOn w:val="Normalny"/>
    <w:link w:val="TekstdymkaZnak"/>
    <w:uiPriority w:val="99"/>
    <w:semiHidden/>
    <w:unhideWhenUsed/>
    <w:rsid w:val="00EB78F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78F4"/>
    <w:rPr>
      <w:rFonts w:ascii="Segoe UI" w:eastAsia="Times New Roman" w:hAnsi="Segoe UI" w:cs="Segoe UI"/>
      <w:color w:val="000000"/>
      <w:sz w:val="18"/>
      <w:szCs w:val="18"/>
    </w:rPr>
  </w:style>
  <w:style w:type="character" w:styleId="Odwoaniedokomentarza">
    <w:name w:val="annotation reference"/>
    <w:basedOn w:val="Domylnaczcionkaakapitu"/>
    <w:unhideWhenUsed/>
    <w:rsid w:val="003D6063"/>
    <w:rPr>
      <w:sz w:val="16"/>
      <w:szCs w:val="16"/>
    </w:rPr>
  </w:style>
  <w:style w:type="paragraph" w:styleId="Tekstkomentarza">
    <w:name w:val="annotation text"/>
    <w:basedOn w:val="Normalny"/>
    <w:link w:val="TekstkomentarzaZnak"/>
    <w:unhideWhenUsed/>
    <w:rsid w:val="003D6063"/>
    <w:pPr>
      <w:spacing w:line="240" w:lineRule="auto"/>
    </w:pPr>
    <w:rPr>
      <w:sz w:val="20"/>
      <w:szCs w:val="20"/>
    </w:rPr>
  </w:style>
  <w:style w:type="character" w:customStyle="1" w:styleId="TekstkomentarzaZnak">
    <w:name w:val="Tekst komentarza Znak"/>
    <w:basedOn w:val="Domylnaczcionkaakapitu"/>
    <w:link w:val="Tekstkomentarza"/>
    <w:rsid w:val="003D6063"/>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3D6063"/>
    <w:rPr>
      <w:b/>
      <w:bCs/>
    </w:rPr>
  </w:style>
  <w:style w:type="character" w:customStyle="1" w:styleId="TematkomentarzaZnak">
    <w:name w:val="Temat komentarza Znak"/>
    <w:basedOn w:val="TekstkomentarzaZnak"/>
    <w:link w:val="Tematkomentarza"/>
    <w:uiPriority w:val="99"/>
    <w:semiHidden/>
    <w:rsid w:val="003D6063"/>
    <w:rPr>
      <w:rFonts w:ascii="Times New Roman" w:eastAsia="Times New Roman" w:hAnsi="Times New Roman" w:cs="Times New Roman"/>
      <w:b/>
      <w:bCs/>
      <w:color w:val="000000"/>
      <w:sz w:val="20"/>
      <w:szCs w:val="20"/>
    </w:rPr>
  </w:style>
  <w:style w:type="paragraph" w:styleId="Tekstprzypisukocowego">
    <w:name w:val="endnote text"/>
    <w:basedOn w:val="Normalny"/>
    <w:link w:val="TekstprzypisukocowegoZnak"/>
    <w:uiPriority w:val="99"/>
    <w:semiHidden/>
    <w:unhideWhenUsed/>
    <w:rsid w:val="009634A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634A0"/>
    <w:rPr>
      <w:rFonts w:ascii="Times New Roman" w:eastAsia="Times New Roman" w:hAnsi="Times New Roman" w:cs="Times New Roman"/>
      <w:color w:val="000000"/>
      <w:sz w:val="20"/>
      <w:szCs w:val="20"/>
    </w:rPr>
  </w:style>
  <w:style w:type="character" w:styleId="Odwoanieprzypisukocowego">
    <w:name w:val="endnote reference"/>
    <w:basedOn w:val="Domylnaczcionkaakapitu"/>
    <w:uiPriority w:val="99"/>
    <w:semiHidden/>
    <w:unhideWhenUsed/>
    <w:rsid w:val="009634A0"/>
    <w:rPr>
      <w:vertAlign w:val="superscript"/>
    </w:rPr>
  </w:style>
  <w:style w:type="character" w:customStyle="1" w:styleId="Teksttreci2">
    <w:name w:val="Tekst treści (2)"/>
    <w:basedOn w:val="Domylnaczcionkaakapitu"/>
    <w:rsid w:val="00044494"/>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4">
    <w:name w:val="Tekst treści (4)"/>
    <w:basedOn w:val="Domylnaczcionkaakapitu"/>
    <w:rsid w:val="00044494"/>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Domylnaczcionkaakapitu"/>
    <w:rsid w:val="00044494"/>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5">
    <w:name w:val="Tekst treści (5)"/>
    <w:basedOn w:val="Domylnaczcionkaakapitu"/>
    <w:rsid w:val="00044494"/>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Domylnaczcionkaakapitu"/>
    <w:rsid w:val="00044494"/>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AkapitzlistZnak">
    <w:name w:val="Akapit z listą Znak"/>
    <w:aliases w:val="wypunktowanie Znak,Wypunktowanie Znak,L1 Znak,Numerowanie Znak,2 heading Znak,A_wyliczenie Znak,K-P_odwolanie Znak,Akapit z listą5 Znak,maz_wyliczenie Znak,opis dzialania Znak"/>
    <w:link w:val="Akapitzlist"/>
    <w:uiPriority w:val="34"/>
    <w:qFormat/>
    <w:locked/>
    <w:rsid w:val="00044494"/>
    <w:rPr>
      <w:rFonts w:ascii="Times New Roman" w:eastAsia="Times New Roman" w:hAnsi="Times New Roman" w:cs="Times New Roman"/>
      <w:sz w:val="20"/>
      <w:szCs w:val="20"/>
    </w:rPr>
  </w:style>
  <w:style w:type="paragraph" w:customStyle="1" w:styleId="Tekstpodstawowywcity">
    <w:name w:val="Tekst podstawowy wci?ty"/>
    <w:basedOn w:val="Normalny"/>
    <w:rsid w:val="00044494"/>
    <w:pPr>
      <w:widowControl w:val="0"/>
      <w:spacing w:after="0" w:line="240" w:lineRule="auto"/>
      <w:ind w:left="0" w:right="51" w:firstLine="0"/>
    </w:pPr>
    <w:rPr>
      <w:color w:val="auto"/>
      <w:szCs w:val="20"/>
    </w:rPr>
  </w:style>
  <w:style w:type="numbering" w:customStyle="1" w:styleId="WW8Num28">
    <w:name w:val="WW8Num28"/>
    <w:basedOn w:val="Bezlisty"/>
    <w:rsid w:val="00871612"/>
    <w:pPr>
      <w:numPr>
        <w:numId w:val="1"/>
      </w:numPr>
    </w:pPr>
  </w:style>
  <w:style w:type="paragraph" w:customStyle="1" w:styleId="Standard">
    <w:name w:val="Standard"/>
    <w:rsid w:val="00987C1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Default">
    <w:name w:val="Default"/>
    <w:basedOn w:val="Standard"/>
    <w:rsid w:val="00987C12"/>
    <w:pPr>
      <w:autoSpaceDE w:val="0"/>
    </w:pPr>
    <w:rPr>
      <w:rFonts w:ascii="Arial, Arial" w:eastAsia="Arial, Arial" w:hAnsi="Arial, Arial" w:cs="Arial, Arial"/>
      <w:color w:val="000000"/>
    </w:rPr>
  </w:style>
  <w:style w:type="paragraph" w:styleId="Tekstpodstawowywcity2">
    <w:name w:val="Body Text Indent 2"/>
    <w:basedOn w:val="Normalny"/>
    <w:link w:val="Tekstpodstawowywcity2Znak"/>
    <w:uiPriority w:val="99"/>
    <w:semiHidden/>
    <w:unhideWhenUsed/>
    <w:rsid w:val="00F2309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F2309B"/>
    <w:rPr>
      <w:rFonts w:ascii="Times New Roman" w:eastAsia="Times New Roman" w:hAnsi="Times New Roman" w:cs="Times New Roman"/>
      <w:color w:val="000000"/>
      <w:sz w:val="24"/>
    </w:rPr>
  </w:style>
  <w:style w:type="character" w:customStyle="1" w:styleId="Nierozpoznanawzmianka1">
    <w:name w:val="Nierozpoznana wzmianka1"/>
    <w:basedOn w:val="Domylnaczcionkaakapitu"/>
    <w:uiPriority w:val="99"/>
    <w:semiHidden/>
    <w:unhideWhenUsed/>
    <w:rsid w:val="009F51AE"/>
    <w:rPr>
      <w:color w:val="605E5C"/>
      <w:shd w:val="clear" w:color="auto" w:fill="E1DFDD"/>
    </w:rPr>
  </w:style>
  <w:style w:type="paragraph" w:customStyle="1" w:styleId="Standarduser">
    <w:name w:val="Standard (user)"/>
    <w:rsid w:val="001919C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numbering" w:customStyle="1" w:styleId="WWNum21">
    <w:name w:val="WWNum21"/>
    <w:basedOn w:val="Bezlisty"/>
    <w:rsid w:val="001919CE"/>
    <w:pPr>
      <w:numPr>
        <w:numId w:val="2"/>
      </w:numPr>
    </w:pPr>
  </w:style>
  <w:style w:type="numbering" w:customStyle="1" w:styleId="WWNum47">
    <w:name w:val="WWNum47"/>
    <w:basedOn w:val="Bezlisty"/>
    <w:rsid w:val="001919CE"/>
    <w:pPr>
      <w:numPr>
        <w:numId w:val="33"/>
      </w:numPr>
    </w:pPr>
  </w:style>
  <w:style w:type="numbering" w:customStyle="1" w:styleId="WWNum48">
    <w:name w:val="WWNum48"/>
    <w:basedOn w:val="Bezlisty"/>
    <w:rsid w:val="001919CE"/>
    <w:pPr>
      <w:numPr>
        <w:numId w:val="47"/>
      </w:numPr>
    </w:pPr>
  </w:style>
  <w:style w:type="numbering" w:customStyle="1" w:styleId="WWNum51">
    <w:name w:val="WWNum51"/>
    <w:basedOn w:val="Bezlisty"/>
    <w:rsid w:val="001919CE"/>
    <w:pPr>
      <w:numPr>
        <w:numId w:val="34"/>
      </w:numPr>
    </w:pPr>
  </w:style>
  <w:style w:type="numbering" w:customStyle="1" w:styleId="WWNum52">
    <w:name w:val="WWNum52"/>
    <w:basedOn w:val="Bezlisty"/>
    <w:rsid w:val="001919CE"/>
    <w:pPr>
      <w:numPr>
        <w:numId w:val="48"/>
      </w:numPr>
    </w:pPr>
  </w:style>
  <w:style w:type="numbering" w:customStyle="1" w:styleId="WWNum66">
    <w:name w:val="WWNum66"/>
    <w:basedOn w:val="Bezlisty"/>
    <w:rsid w:val="001919CE"/>
    <w:pPr>
      <w:numPr>
        <w:numId w:val="6"/>
      </w:numPr>
    </w:pPr>
  </w:style>
  <w:style w:type="numbering" w:customStyle="1" w:styleId="WWNum67">
    <w:name w:val="WWNum67"/>
    <w:basedOn w:val="Bezlisty"/>
    <w:rsid w:val="001919CE"/>
    <w:pPr>
      <w:numPr>
        <w:numId w:val="5"/>
      </w:numPr>
    </w:pPr>
  </w:style>
  <w:style w:type="numbering" w:customStyle="1" w:styleId="WWNum96">
    <w:name w:val="WWNum96"/>
    <w:basedOn w:val="Bezlisty"/>
    <w:rsid w:val="001919CE"/>
    <w:pPr>
      <w:numPr>
        <w:numId w:val="3"/>
      </w:numPr>
    </w:pPr>
  </w:style>
  <w:style w:type="numbering" w:customStyle="1" w:styleId="WWNum97">
    <w:name w:val="WWNum97"/>
    <w:basedOn w:val="Bezlisty"/>
    <w:rsid w:val="001919CE"/>
    <w:pPr>
      <w:numPr>
        <w:numId w:val="4"/>
      </w:numPr>
    </w:pPr>
  </w:style>
  <w:style w:type="character" w:customStyle="1" w:styleId="Nierozpoznanawzmianka2">
    <w:name w:val="Nierozpoznana wzmianka2"/>
    <w:basedOn w:val="Domylnaczcionkaakapitu"/>
    <w:uiPriority w:val="99"/>
    <w:semiHidden/>
    <w:unhideWhenUsed/>
    <w:rsid w:val="009B1A03"/>
    <w:rPr>
      <w:color w:val="605E5C"/>
      <w:shd w:val="clear" w:color="auto" w:fill="E1DFDD"/>
    </w:rPr>
  </w:style>
  <w:style w:type="character" w:customStyle="1" w:styleId="size">
    <w:name w:val="size"/>
    <w:basedOn w:val="Domylnaczcionkaakapitu"/>
    <w:rsid w:val="00B628F2"/>
  </w:style>
  <w:style w:type="character" w:customStyle="1" w:styleId="markedcontent">
    <w:name w:val="markedcontent"/>
    <w:basedOn w:val="Domylnaczcionkaakapitu"/>
    <w:rsid w:val="00E7463C"/>
  </w:style>
  <w:style w:type="numbering" w:customStyle="1" w:styleId="WWNum471">
    <w:name w:val="WWNum471"/>
    <w:basedOn w:val="Bezlisty"/>
    <w:rsid w:val="003936BA"/>
  </w:style>
  <w:style w:type="numbering" w:customStyle="1" w:styleId="WWNum521">
    <w:name w:val="WWNum521"/>
    <w:basedOn w:val="Bezlisty"/>
    <w:rsid w:val="003936BA"/>
  </w:style>
  <w:style w:type="numbering" w:customStyle="1" w:styleId="WWNum42">
    <w:name w:val="WWNum42"/>
    <w:basedOn w:val="Bezlisty"/>
    <w:rsid w:val="003936BA"/>
    <w:pPr>
      <w:numPr>
        <w:numId w:val="7"/>
      </w:numPr>
    </w:pPr>
  </w:style>
  <w:style w:type="numbering" w:customStyle="1" w:styleId="WWNum61">
    <w:name w:val="WWNum61"/>
    <w:basedOn w:val="Bezlisty"/>
    <w:rsid w:val="003936BA"/>
    <w:pPr>
      <w:numPr>
        <w:numId w:val="8"/>
      </w:numPr>
    </w:pPr>
  </w:style>
  <w:style w:type="numbering" w:customStyle="1" w:styleId="WWNum54">
    <w:name w:val="WWNum54"/>
    <w:basedOn w:val="Bezlisty"/>
    <w:rsid w:val="003936BA"/>
    <w:pPr>
      <w:numPr>
        <w:numId w:val="9"/>
      </w:numPr>
    </w:pPr>
  </w:style>
  <w:style w:type="numbering" w:customStyle="1" w:styleId="WWNum56">
    <w:name w:val="WWNum56"/>
    <w:basedOn w:val="Bezlisty"/>
    <w:rsid w:val="003936BA"/>
    <w:pPr>
      <w:numPr>
        <w:numId w:val="10"/>
      </w:numPr>
    </w:pPr>
  </w:style>
  <w:style w:type="numbering" w:customStyle="1" w:styleId="WWNum55">
    <w:name w:val="WWNum55"/>
    <w:basedOn w:val="Bezlisty"/>
    <w:rsid w:val="003936BA"/>
    <w:pPr>
      <w:numPr>
        <w:numId w:val="11"/>
      </w:numPr>
    </w:pPr>
  </w:style>
  <w:style w:type="numbering" w:customStyle="1" w:styleId="WWNum57">
    <w:name w:val="WWNum57"/>
    <w:basedOn w:val="Bezlisty"/>
    <w:rsid w:val="003936BA"/>
    <w:pPr>
      <w:numPr>
        <w:numId w:val="12"/>
      </w:numPr>
    </w:pPr>
  </w:style>
  <w:style w:type="numbering" w:customStyle="1" w:styleId="WWNum63">
    <w:name w:val="WWNum63"/>
    <w:basedOn w:val="Bezlisty"/>
    <w:rsid w:val="003936BA"/>
    <w:pPr>
      <w:numPr>
        <w:numId w:val="32"/>
      </w:numPr>
    </w:pPr>
  </w:style>
  <w:style w:type="numbering" w:customStyle="1" w:styleId="WWNum65">
    <w:name w:val="WWNum65"/>
    <w:basedOn w:val="Bezlisty"/>
    <w:rsid w:val="003936BA"/>
    <w:pPr>
      <w:numPr>
        <w:numId w:val="13"/>
      </w:numPr>
    </w:pPr>
  </w:style>
  <w:style w:type="numbering" w:customStyle="1" w:styleId="WWNum53">
    <w:name w:val="WWNum53"/>
    <w:basedOn w:val="Bezlisty"/>
    <w:rsid w:val="003936BA"/>
    <w:pPr>
      <w:numPr>
        <w:numId w:val="14"/>
      </w:numPr>
    </w:pPr>
  </w:style>
  <w:style w:type="numbering" w:customStyle="1" w:styleId="WWNum68">
    <w:name w:val="WWNum68"/>
    <w:basedOn w:val="Bezlisty"/>
    <w:rsid w:val="003936BA"/>
    <w:pPr>
      <w:numPr>
        <w:numId w:val="15"/>
      </w:numPr>
    </w:pPr>
  </w:style>
  <w:style w:type="numbering" w:customStyle="1" w:styleId="WWNum60">
    <w:name w:val="WWNum60"/>
    <w:basedOn w:val="Bezlisty"/>
    <w:rsid w:val="003936BA"/>
    <w:pPr>
      <w:numPr>
        <w:numId w:val="16"/>
      </w:numPr>
    </w:pPr>
  </w:style>
  <w:style w:type="numbering" w:customStyle="1" w:styleId="WWNum58">
    <w:name w:val="WWNum58"/>
    <w:basedOn w:val="Bezlisty"/>
    <w:rsid w:val="003936BA"/>
    <w:pPr>
      <w:numPr>
        <w:numId w:val="17"/>
      </w:numPr>
    </w:pPr>
  </w:style>
  <w:style w:type="numbering" w:customStyle="1" w:styleId="WWNum59">
    <w:name w:val="WWNum59"/>
    <w:basedOn w:val="Bezlisty"/>
    <w:rsid w:val="003936BA"/>
    <w:pPr>
      <w:numPr>
        <w:numId w:val="18"/>
      </w:numPr>
    </w:pPr>
  </w:style>
  <w:style w:type="numbering" w:customStyle="1" w:styleId="WWNum46">
    <w:name w:val="WWNum46"/>
    <w:basedOn w:val="Bezlisty"/>
    <w:rsid w:val="003936BA"/>
    <w:pPr>
      <w:numPr>
        <w:numId w:val="19"/>
      </w:numPr>
    </w:pPr>
  </w:style>
  <w:style w:type="numbering" w:customStyle="1" w:styleId="WWNum45">
    <w:name w:val="WWNum45"/>
    <w:basedOn w:val="Bezlisty"/>
    <w:rsid w:val="003936BA"/>
    <w:pPr>
      <w:numPr>
        <w:numId w:val="20"/>
      </w:numPr>
    </w:pPr>
  </w:style>
  <w:style w:type="numbering" w:customStyle="1" w:styleId="WWNum41">
    <w:name w:val="WWNum41"/>
    <w:basedOn w:val="Bezlisty"/>
    <w:rsid w:val="003936BA"/>
    <w:pPr>
      <w:numPr>
        <w:numId w:val="21"/>
      </w:numPr>
    </w:pPr>
  </w:style>
  <w:style w:type="numbering" w:customStyle="1" w:styleId="WWNum40">
    <w:name w:val="WWNum40"/>
    <w:basedOn w:val="Bezlisty"/>
    <w:rsid w:val="003936BA"/>
    <w:pPr>
      <w:numPr>
        <w:numId w:val="22"/>
      </w:numPr>
    </w:pPr>
  </w:style>
  <w:style w:type="numbering" w:customStyle="1" w:styleId="WWNum38">
    <w:name w:val="WWNum38"/>
    <w:basedOn w:val="Bezlisty"/>
    <w:rsid w:val="003936BA"/>
    <w:pPr>
      <w:numPr>
        <w:numId w:val="23"/>
      </w:numPr>
    </w:pPr>
  </w:style>
  <w:style w:type="numbering" w:customStyle="1" w:styleId="WWNum50">
    <w:name w:val="WWNum50"/>
    <w:basedOn w:val="Bezlisty"/>
    <w:rsid w:val="003936BA"/>
    <w:pPr>
      <w:numPr>
        <w:numId w:val="24"/>
      </w:numPr>
    </w:pPr>
  </w:style>
  <w:style w:type="numbering" w:customStyle="1" w:styleId="WWNum39">
    <w:name w:val="WWNum39"/>
    <w:basedOn w:val="Bezlisty"/>
    <w:rsid w:val="003936BA"/>
    <w:pPr>
      <w:numPr>
        <w:numId w:val="25"/>
      </w:numPr>
    </w:pPr>
  </w:style>
  <w:style w:type="numbering" w:customStyle="1" w:styleId="WWNum43">
    <w:name w:val="WWNum43"/>
    <w:basedOn w:val="Bezlisty"/>
    <w:rsid w:val="003936BA"/>
    <w:pPr>
      <w:numPr>
        <w:numId w:val="26"/>
      </w:numPr>
    </w:pPr>
  </w:style>
  <w:style w:type="numbering" w:customStyle="1" w:styleId="WWNum44">
    <w:name w:val="WWNum44"/>
    <w:basedOn w:val="Bezlisty"/>
    <w:rsid w:val="003936BA"/>
    <w:pPr>
      <w:numPr>
        <w:numId w:val="27"/>
      </w:numPr>
    </w:pPr>
  </w:style>
  <w:style w:type="numbering" w:customStyle="1" w:styleId="WWNum49">
    <w:name w:val="WWNum49"/>
    <w:basedOn w:val="Bezlisty"/>
    <w:rsid w:val="003936BA"/>
    <w:pPr>
      <w:numPr>
        <w:numId w:val="28"/>
      </w:numPr>
    </w:pPr>
  </w:style>
  <w:style w:type="numbering" w:customStyle="1" w:styleId="WWNum70">
    <w:name w:val="WWNum70"/>
    <w:basedOn w:val="Bezlisty"/>
    <w:rsid w:val="003936BA"/>
    <w:pPr>
      <w:numPr>
        <w:numId w:val="29"/>
      </w:numPr>
    </w:pPr>
  </w:style>
  <w:style w:type="numbering" w:customStyle="1" w:styleId="WWNum72">
    <w:name w:val="WWNum72"/>
    <w:basedOn w:val="Bezlisty"/>
    <w:rsid w:val="003936BA"/>
    <w:pPr>
      <w:numPr>
        <w:numId w:val="30"/>
      </w:numPr>
    </w:pPr>
  </w:style>
  <w:style w:type="numbering" w:customStyle="1" w:styleId="WWNum62">
    <w:name w:val="WWNum62"/>
    <w:basedOn w:val="Bezlisty"/>
    <w:rsid w:val="003936BA"/>
    <w:pPr>
      <w:numPr>
        <w:numId w:val="31"/>
      </w:numPr>
    </w:pPr>
  </w:style>
  <w:style w:type="numbering" w:customStyle="1" w:styleId="WWNum71">
    <w:name w:val="WWNum71"/>
    <w:basedOn w:val="Bezlisty"/>
    <w:rsid w:val="003B32DF"/>
    <w:pPr>
      <w:numPr>
        <w:numId w:val="35"/>
      </w:numPr>
    </w:pPr>
  </w:style>
  <w:style w:type="numbering" w:customStyle="1" w:styleId="WWNum74">
    <w:name w:val="WWNum74"/>
    <w:basedOn w:val="Bezlisty"/>
    <w:rsid w:val="003B32DF"/>
    <w:pPr>
      <w:numPr>
        <w:numId w:val="46"/>
      </w:numPr>
    </w:pPr>
  </w:style>
  <w:style w:type="numbering" w:customStyle="1" w:styleId="WWNum86">
    <w:name w:val="WWNum86"/>
    <w:basedOn w:val="Bezlisty"/>
    <w:rsid w:val="003B32DF"/>
    <w:pPr>
      <w:numPr>
        <w:numId w:val="36"/>
      </w:numPr>
    </w:pPr>
  </w:style>
  <w:style w:type="numbering" w:customStyle="1" w:styleId="WWNum87">
    <w:name w:val="WWNum87"/>
    <w:basedOn w:val="Bezlisty"/>
    <w:rsid w:val="003B32DF"/>
    <w:pPr>
      <w:numPr>
        <w:numId w:val="37"/>
      </w:numPr>
    </w:pPr>
  </w:style>
  <w:style w:type="numbering" w:customStyle="1" w:styleId="WWNum88">
    <w:name w:val="WWNum88"/>
    <w:basedOn w:val="Bezlisty"/>
    <w:rsid w:val="003B32DF"/>
    <w:pPr>
      <w:numPr>
        <w:numId w:val="38"/>
      </w:numPr>
    </w:pPr>
  </w:style>
  <w:style w:type="numbering" w:customStyle="1" w:styleId="WWNum89">
    <w:name w:val="WWNum89"/>
    <w:basedOn w:val="Bezlisty"/>
    <w:rsid w:val="003B32DF"/>
    <w:pPr>
      <w:numPr>
        <w:numId w:val="39"/>
      </w:numPr>
    </w:pPr>
  </w:style>
  <w:style w:type="numbering" w:customStyle="1" w:styleId="WWNum91">
    <w:name w:val="WWNum91"/>
    <w:basedOn w:val="Bezlisty"/>
    <w:rsid w:val="003B32DF"/>
    <w:pPr>
      <w:numPr>
        <w:numId w:val="40"/>
      </w:numPr>
    </w:pPr>
  </w:style>
  <w:style w:type="numbering" w:customStyle="1" w:styleId="WWNum92">
    <w:name w:val="WWNum92"/>
    <w:basedOn w:val="Bezlisty"/>
    <w:rsid w:val="003B32DF"/>
    <w:pPr>
      <w:numPr>
        <w:numId w:val="41"/>
      </w:numPr>
    </w:pPr>
  </w:style>
  <w:style w:type="numbering" w:customStyle="1" w:styleId="WWNum93">
    <w:name w:val="WWNum93"/>
    <w:basedOn w:val="Bezlisty"/>
    <w:rsid w:val="003B32DF"/>
    <w:pPr>
      <w:numPr>
        <w:numId w:val="42"/>
      </w:numPr>
    </w:pPr>
  </w:style>
  <w:style w:type="numbering" w:customStyle="1" w:styleId="WWNum94">
    <w:name w:val="WWNum94"/>
    <w:basedOn w:val="Bezlisty"/>
    <w:rsid w:val="003B32DF"/>
    <w:pPr>
      <w:numPr>
        <w:numId w:val="43"/>
      </w:numPr>
    </w:pPr>
  </w:style>
  <w:style w:type="numbering" w:customStyle="1" w:styleId="WWNum95">
    <w:name w:val="WWNum95"/>
    <w:basedOn w:val="Bezlisty"/>
    <w:rsid w:val="003B32DF"/>
    <w:pPr>
      <w:numPr>
        <w:numId w:val="44"/>
      </w:numPr>
    </w:pPr>
  </w:style>
  <w:style w:type="numbering" w:customStyle="1" w:styleId="WWNum103">
    <w:name w:val="WWNum103"/>
    <w:basedOn w:val="Bezlisty"/>
    <w:rsid w:val="003B32DF"/>
    <w:pPr>
      <w:numPr>
        <w:numId w:val="45"/>
      </w:numPr>
    </w:pPr>
  </w:style>
  <w:style w:type="numbering" w:customStyle="1" w:styleId="WWNum961">
    <w:name w:val="WWNum961"/>
    <w:basedOn w:val="Bezlisty"/>
    <w:rsid w:val="00F27CFA"/>
  </w:style>
  <w:style w:type="character" w:customStyle="1" w:styleId="Nierozpoznanawzmianka3">
    <w:name w:val="Nierozpoznana wzmianka3"/>
    <w:basedOn w:val="Domylnaczcionkaakapitu"/>
    <w:uiPriority w:val="99"/>
    <w:semiHidden/>
    <w:unhideWhenUsed/>
    <w:rsid w:val="00194E52"/>
    <w:rPr>
      <w:color w:val="605E5C"/>
      <w:shd w:val="clear" w:color="auto" w:fill="E1DFDD"/>
    </w:rPr>
  </w:style>
  <w:style w:type="paragraph" w:customStyle="1" w:styleId="Indeks">
    <w:name w:val="Indeks"/>
    <w:basedOn w:val="Normalny"/>
    <w:qFormat/>
    <w:rsid w:val="0066305F"/>
    <w:pPr>
      <w:suppressLineNumbers/>
      <w:suppressAutoHyphens/>
      <w:spacing w:after="200" w:line="276" w:lineRule="auto"/>
      <w:ind w:left="0" w:right="0" w:firstLine="0"/>
      <w:jc w:val="left"/>
    </w:pPr>
    <w:rPr>
      <w:rFonts w:eastAsiaTheme="minorHAnsi" w:cs="Arial"/>
      <w:color w:val="auto"/>
      <w:sz w:val="22"/>
      <w:lang w:eastAsia="en-US"/>
    </w:rPr>
  </w:style>
  <w:style w:type="character" w:styleId="Nierozpoznanawzmianka">
    <w:name w:val="Unresolved Mention"/>
    <w:basedOn w:val="Domylnaczcionkaakapitu"/>
    <w:uiPriority w:val="99"/>
    <w:semiHidden/>
    <w:unhideWhenUsed/>
    <w:rsid w:val="00A96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05911">
      <w:bodyDiv w:val="1"/>
      <w:marLeft w:val="0"/>
      <w:marRight w:val="0"/>
      <w:marTop w:val="0"/>
      <w:marBottom w:val="0"/>
      <w:divBdr>
        <w:top w:val="none" w:sz="0" w:space="0" w:color="auto"/>
        <w:left w:val="none" w:sz="0" w:space="0" w:color="auto"/>
        <w:bottom w:val="none" w:sz="0" w:space="0" w:color="auto"/>
        <w:right w:val="none" w:sz="0" w:space="0" w:color="auto"/>
      </w:divBdr>
    </w:div>
    <w:div w:id="311108563">
      <w:bodyDiv w:val="1"/>
      <w:marLeft w:val="0"/>
      <w:marRight w:val="0"/>
      <w:marTop w:val="0"/>
      <w:marBottom w:val="0"/>
      <w:divBdr>
        <w:top w:val="none" w:sz="0" w:space="0" w:color="auto"/>
        <w:left w:val="none" w:sz="0" w:space="0" w:color="auto"/>
        <w:bottom w:val="none" w:sz="0" w:space="0" w:color="auto"/>
        <w:right w:val="none" w:sz="0" w:space="0" w:color="auto"/>
      </w:divBdr>
    </w:div>
    <w:div w:id="541284680">
      <w:bodyDiv w:val="1"/>
      <w:marLeft w:val="0"/>
      <w:marRight w:val="0"/>
      <w:marTop w:val="0"/>
      <w:marBottom w:val="0"/>
      <w:divBdr>
        <w:top w:val="none" w:sz="0" w:space="0" w:color="auto"/>
        <w:left w:val="none" w:sz="0" w:space="0" w:color="auto"/>
        <w:bottom w:val="none" w:sz="0" w:space="0" w:color="auto"/>
        <w:right w:val="none" w:sz="0" w:space="0" w:color="auto"/>
      </w:divBdr>
    </w:div>
    <w:div w:id="543056884">
      <w:bodyDiv w:val="1"/>
      <w:marLeft w:val="0"/>
      <w:marRight w:val="0"/>
      <w:marTop w:val="0"/>
      <w:marBottom w:val="0"/>
      <w:divBdr>
        <w:top w:val="none" w:sz="0" w:space="0" w:color="auto"/>
        <w:left w:val="none" w:sz="0" w:space="0" w:color="auto"/>
        <w:bottom w:val="none" w:sz="0" w:space="0" w:color="auto"/>
        <w:right w:val="none" w:sz="0" w:space="0" w:color="auto"/>
      </w:divBdr>
    </w:div>
    <w:div w:id="759721635">
      <w:bodyDiv w:val="1"/>
      <w:marLeft w:val="0"/>
      <w:marRight w:val="0"/>
      <w:marTop w:val="0"/>
      <w:marBottom w:val="0"/>
      <w:divBdr>
        <w:top w:val="none" w:sz="0" w:space="0" w:color="auto"/>
        <w:left w:val="none" w:sz="0" w:space="0" w:color="auto"/>
        <w:bottom w:val="none" w:sz="0" w:space="0" w:color="auto"/>
        <w:right w:val="none" w:sz="0" w:space="0" w:color="auto"/>
      </w:divBdr>
    </w:div>
    <w:div w:id="851457822">
      <w:bodyDiv w:val="1"/>
      <w:marLeft w:val="0"/>
      <w:marRight w:val="0"/>
      <w:marTop w:val="0"/>
      <w:marBottom w:val="0"/>
      <w:divBdr>
        <w:top w:val="none" w:sz="0" w:space="0" w:color="auto"/>
        <w:left w:val="none" w:sz="0" w:space="0" w:color="auto"/>
        <w:bottom w:val="none" w:sz="0" w:space="0" w:color="auto"/>
        <w:right w:val="none" w:sz="0" w:space="0" w:color="auto"/>
      </w:divBdr>
    </w:div>
    <w:div w:id="1419714181">
      <w:bodyDiv w:val="1"/>
      <w:marLeft w:val="0"/>
      <w:marRight w:val="0"/>
      <w:marTop w:val="0"/>
      <w:marBottom w:val="0"/>
      <w:divBdr>
        <w:top w:val="none" w:sz="0" w:space="0" w:color="auto"/>
        <w:left w:val="none" w:sz="0" w:space="0" w:color="auto"/>
        <w:bottom w:val="none" w:sz="0" w:space="0" w:color="auto"/>
        <w:right w:val="none" w:sz="0" w:space="0" w:color="auto"/>
      </w:divBdr>
    </w:div>
    <w:div w:id="1657759294">
      <w:bodyDiv w:val="1"/>
      <w:marLeft w:val="0"/>
      <w:marRight w:val="0"/>
      <w:marTop w:val="0"/>
      <w:marBottom w:val="0"/>
      <w:divBdr>
        <w:top w:val="none" w:sz="0" w:space="0" w:color="auto"/>
        <w:left w:val="none" w:sz="0" w:space="0" w:color="auto"/>
        <w:bottom w:val="none" w:sz="0" w:space="0" w:color="auto"/>
        <w:right w:val="none" w:sz="0" w:space="0" w:color="auto"/>
      </w:divBdr>
    </w:div>
    <w:div w:id="1935166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E9DDA-B7C5-44EC-B1C3-318C6A7CD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6215</Words>
  <Characters>37292</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or37</dc:creator>
  <cp:keywords/>
  <cp:lastModifiedBy>Mateusz Piecha</cp:lastModifiedBy>
  <cp:revision>5</cp:revision>
  <cp:lastPrinted>2025-12-15T13:20:00Z</cp:lastPrinted>
  <dcterms:created xsi:type="dcterms:W3CDTF">2026-07-29T12:47:00Z</dcterms:created>
  <dcterms:modified xsi:type="dcterms:W3CDTF">2026-08-05T08:41:00Z</dcterms:modified>
</cp:coreProperties>
</file>